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A6" w:rsidRPr="004F03BA" w:rsidRDefault="000B532B" w:rsidP="000B532B">
      <w:pPr>
        <w:jc w:val="center"/>
        <w:rPr>
          <w:rFonts w:ascii="Calibri" w:hAnsi="Calibri" w:cs="Calibri"/>
          <w:b/>
          <w:sz w:val="28"/>
          <w:szCs w:val="28"/>
          <w:u w:val="single"/>
        </w:rPr>
      </w:pPr>
      <w:bookmarkStart w:id="0" w:name="_GoBack"/>
      <w:bookmarkEnd w:id="0"/>
      <w:r w:rsidRPr="004F03BA">
        <w:rPr>
          <w:rFonts w:ascii="Calibri" w:hAnsi="Calibri" w:cs="Calibri"/>
          <w:b/>
          <w:sz w:val="28"/>
          <w:szCs w:val="28"/>
          <w:u w:val="single"/>
        </w:rPr>
        <w:t>Willow Nursery School</w:t>
      </w:r>
    </w:p>
    <w:p w:rsidR="000B532B" w:rsidRPr="004F03BA" w:rsidRDefault="00602418" w:rsidP="000B532B">
      <w:pPr>
        <w:jc w:val="center"/>
        <w:rPr>
          <w:rFonts w:ascii="Calibri" w:hAnsi="Calibri" w:cs="Calibri"/>
          <w:b/>
          <w:sz w:val="28"/>
          <w:szCs w:val="28"/>
          <w:u w:val="single"/>
        </w:rPr>
      </w:pPr>
      <w:r w:rsidRPr="004F03BA">
        <w:rPr>
          <w:rFonts w:ascii="Calibri" w:hAnsi="Calibri" w:cs="Calibri"/>
          <w:b/>
          <w:sz w:val="28"/>
          <w:szCs w:val="28"/>
          <w:u w:val="single"/>
        </w:rPr>
        <w:t>Policy for Personal, Social and Emotional Development</w:t>
      </w:r>
    </w:p>
    <w:p w:rsidR="000B532B" w:rsidRPr="004F03BA" w:rsidRDefault="000B532B">
      <w:pPr>
        <w:rPr>
          <w:rFonts w:ascii="Calibri" w:hAnsi="Calibri" w:cs="Calibri"/>
          <w:sz w:val="28"/>
          <w:szCs w:val="28"/>
        </w:rPr>
      </w:pPr>
    </w:p>
    <w:p w:rsidR="000B532B" w:rsidRPr="004F03BA" w:rsidRDefault="000B532B">
      <w:pPr>
        <w:rPr>
          <w:rFonts w:ascii="Calibri" w:hAnsi="Calibri" w:cs="Calibri"/>
          <w:b/>
          <w:sz w:val="28"/>
          <w:szCs w:val="28"/>
          <w:u w:val="single"/>
        </w:rPr>
      </w:pPr>
      <w:r w:rsidRPr="004F03BA">
        <w:rPr>
          <w:rFonts w:ascii="Calibri" w:hAnsi="Calibri" w:cs="Calibri"/>
          <w:b/>
          <w:sz w:val="28"/>
          <w:szCs w:val="28"/>
          <w:u w:val="single"/>
        </w:rPr>
        <w:t>Rationale</w:t>
      </w:r>
    </w:p>
    <w:p w:rsidR="00602418" w:rsidRPr="004F03BA" w:rsidRDefault="00602418" w:rsidP="00602418">
      <w:pPr>
        <w:pStyle w:val="BodyText"/>
        <w:spacing w:line="240" w:lineRule="auto"/>
        <w:rPr>
          <w:rFonts w:ascii="Calibri" w:hAnsi="Calibri" w:cs="Calibri"/>
          <w:sz w:val="28"/>
          <w:szCs w:val="28"/>
        </w:rPr>
      </w:pPr>
      <w:r w:rsidRPr="004F03BA">
        <w:rPr>
          <w:rFonts w:ascii="Calibri" w:hAnsi="Calibri" w:cs="Calibri"/>
          <w:sz w:val="28"/>
          <w:szCs w:val="28"/>
        </w:rPr>
        <w:t xml:space="preserve">At Willow Nursery School we aim to help children develop personal values and an understanding of themselves and others.  </w:t>
      </w:r>
    </w:p>
    <w:p w:rsidR="00602418" w:rsidRPr="004F03BA" w:rsidRDefault="00602418" w:rsidP="00602418">
      <w:pPr>
        <w:pStyle w:val="BodyText"/>
        <w:spacing w:line="240" w:lineRule="auto"/>
        <w:rPr>
          <w:rFonts w:ascii="Calibri" w:hAnsi="Calibri" w:cs="Calibri"/>
          <w:sz w:val="28"/>
          <w:szCs w:val="28"/>
        </w:rPr>
      </w:pPr>
      <w:r w:rsidRPr="004F03BA">
        <w:rPr>
          <w:rFonts w:ascii="Calibri" w:hAnsi="Calibri" w:cs="Calibri"/>
          <w:sz w:val="28"/>
          <w:szCs w:val="28"/>
        </w:rPr>
        <w:t>This will enable them to learn how to work, play, co-operate with others and function happily within a group beyond their immediate family.</w:t>
      </w:r>
    </w:p>
    <w:p w:rsidR="00602418" w:rsidRPr="004F03BA" w:rsidRDefault="00602418" w:rsidP="00602418">
      <w:pPr>
        <w:pStyle w:val="BodyText"/>
        <w:spacing w:line="240" w:lineRule="auto"/>
        <w:rPr>
          <w:rFonts w:ascii="Calibri" w:hAnsi="Calibri" w:cs="Calibri"/>
          <w:sz w:val="28"/>
          <w:szCs w:val="28"/>
        </w:rPr>
      </w:pPr>
      <w:r w:rsidRPr="004F03BA">
        <w:rPr>
          <w:rFonts w:ascii="Calibri" w:hAnsi="Calibri" w:cs="Calibri"/>
          <w:sz w:val="28"/>
          <w:szCs w:val="28"/>
        </w:rPr>
        <w:t>We aim to provide opportunities for children to use their skills in a variety of situations and for a range of purposes. The children will be supported in developing their confidence and disposition to achieve this. The Statutory Framework for the Early Years Foundation Stage provides the structure for the curriculum for Personal, Social and Emotional Development.</w:t>
      </w:r>
    </w:p>
    <w:p w:rsidR="00602418" w:rsidRPr="004F03BA" w:rsidRDefault="00602418" w:rsidP="00602418">
      <w:pPr>
        <w:pStyle w:val="BodyText"/>
        <w:spacing w:line="240" w:lineRule="auto"/>
        <w:rPr>
          <w:rFonts w:ascii="Calibri" w:hAnsi="Calibri" w:cs="Calibri"/>
          <w:sz w:val="28"/>
          <w:szCs w:val="28"/>
        </w:rPr>
      </w:pPr>
      <w:r w:rsidRPr="004F03BA">
        <w:rPr>
          <w:rFonts w:ascii="Calibri" w:hAnsi="Calibri" w:cs="Calibri"/>
          <w:sz w:val="28"/>
          <w:szCs w:val="28"/>
        </w:rPr>
        <w:t>Personal, Social and Emotional Development is seen as a prime area in the Early Years Curriculum and is fundamental to support other areas of learning.</w:t>
      </w:r>
    </w:p>
    <w:p w:rsidR="00602418" w:rsidRPr="004F03BA" w:rsidRDefault="00602418" w:rsidP="00602418">
      <w:pPr>
        <w:pStyle w:val="BodyText"/>
        <w:spacing w:line="240" w:lineRule="auto"/>
        <w:rPr>
          <w:rFonts w:ascii="Calibri" w:hAnsi="Calibri" w:cs="Calibri"/>
          <w:sz w:val="28"/>
          <w:szCs w:val="28"/>
        </w:rPr>
      </w:pPr>
    </w:p>
    <w:p w:rsidR="000B532B" w:rsidRPr="004F03BA" w:rsidRDefault="00E61314" w:rsidP="00602418">
      <w:pPr>
        <w:pStyle w:val="NoSpacing"/>
        <w:rPr>
          <w:rFonts w:ascii="Calibri" w:hAnsi="Calibri" w:cs="Calibri"/>
          <w:sz w:val="28"/>
          <w:szCs w:val="28"/>
        </w:rPr>
      </w:pPr>
      <w:r w:rsidRPr="004F03BA">
        <w:rPr>
          <w:rFonts w:ascii="Calibri" w:hAnsi="Calibri" w:cs="Calibri"/>
          <w:sz w:val="28"/>
          <w:szCs w:val="28"/>
        </w:rPr>
        <w:t>The co-ordinator</w:t>
      </w:r>
      <w:r w:rsidR="00602418" w:rsidRPr="004F03BA">
        <w:rPr>
          <w:rFonts w:ascii="Calibri" w:hAnsi="Calibri" w:cs="Calibri"/>
          <w:sz w:val="28"/>
          <w:szCs w:val="28"/>
        </w:rPr>
        <w:t>s</w:t>
      </w:r>
      <w:r w:rsidRPr="004F03BA">
        <w:rPr>
          <w:rFonts w:ascii="Calibri" w:hAnsi="Calibri" w:cs="Calibri"/>
          <w:sz w:val="28"/>
          <w:szCs w:val="28"/>
        </w:rPr>
        <w:t xml:space="preserve"> for </w:t>
      </w:r>
      <w:r w:rsidR="00602418" w:rsidRPr="004F03BA">
        <w:rPr>
          <w:rFonts w:ascii="Calibri" w:hAnsi="Calibri" w:cs="Calibri"/>
          <w:sz w:val="28"/>
          <w:szCs w:val="28"/>
        </w:rPr>
        <w:t xml:space="preserve">Personal, Social and Emotional Development </w:t>
      </w:r>
    </w:p>
    <w:p w:rsidR="00602418" w:rsidRPr="004F03BA" w:rsidRDefault="00602418" w:rsidP="00602418">
      <w:pPr>
        <w:pStyle w:val="NoSpacing"/>
        <w:rPr>
          <w:rFonts w:ascii="Calibri" w:hAnsi="Calibri" w:cs="Calibri"/>
          <w:sz w:val="28"/>
          <w:szCs w:val="28"/>
        </w:rPr>
      </w:pPr>
      <w:r w:rsidRPr="004F03BA">
        <w:rPr>
          <w:rFonts w:ascii="Calibri" w:hAnsi="Calibri" w:cs="Calibri"/>
          <w:sz w:val="28"/>
          <w:szCs w:val="28"/>
        </w:rPr>
        <w:t xml:space="preserve">Main </w:t>
      </w:r>
      <w:r w:rsidR="00026B11" w:rsidRPr="004F03BA">
        <w:rPr>
          <w:rFonts w:ascii="Calibri" w:hAnsi="Calibri" w:cs="Calibri"/>
          <w:sz w:val="28"/>
          <w:szCs w:val="28"/>
        </w:rPr>
        <w:t>Nursery:</w:t>
      </w:r>
      <w:r w:rsidRPr="004F03BA">
        <w:rPr>
          <w:rFonts w:ascii="Calibri" w:hAnsi="Calibri" w:cs="Calibri"/>
          <w:sz w:val="28"/>
          <w:szCs w:val="28"/>
        </w:rPr>
        <w:t xml:space="preserve"> </w:t>
      </w:r>
      <w:r w:rsidRPr="004F03BA">
        <w:rPr>
          <w:rFonts w:ascii="Calibri" w:hAnsi="Calibri" w:cs="Calibri"/>
          <w:b/>
          <w:sz w:val="28"/>
          <w:szCs w:val="28"/>
        </w:rPr>
        <w:t>Debbie Patterson</w:t>
      </w:r>
    </w:p>
    <w:p w:rsidR="00602418" w:rsidRPr="004F03BA" w:rsidRDefault="00602418" w:rsidP="00602418">
      <w:pPr>
        <w:pStyle w:val="NoSpacing"/>
        <w:rPr>
          <w:rFonts w:ascii="Calibri" w:hAnsi="Calibri" w:cs="Calibri"/>
          <w:sz w:val="28"/>
          <w:szCs w:val="28"/>
        </w:rPr>
      </w:pPr>
      <w:r w:rsidRPr="004F03BA">
        <w:rPr>
          <w:rFonts w:ascii="Calibri" w:hAnsi="Calibri" w:cs="Calibri"/>
          <w:sz w:val="28"/>
          <w:szCs w:val="28"/>
        </w:rPr>
        <w:t xml:space="preserve">Little </w:t>
      </w:r>
      <w:r w:rsidR="00026B11" w:rsidRPr="004F03BA">
        <w:rPr>
          <w:rFonts w:ascii="Calibri" w:hAnsi="Calibri" w:cs="Calibri"/>
          <w:sz w:val="28"/>
          <w:szCs w:val="28"/>
        </w:rPr>
        <w:t>Nursery:</w:t>
      </w:r>
      <w:r w:rsidRPr="004F03BA">
        <w:rPr>
          <w:rFonts w:ascii="Calibri" w:hAnsi="Calibri" w:cs="Calibri"/>
          <w:sz w:val="28"/>
          <w:szCs w:val="28"/>
        </w:rPr>
        <w:t xml:space="preserve"> </w:t>
      </w:r>
      <w:r w:rsidRPr="004F03BA">
        <w:rPr>
          <w:rFonts w:ascii="Calibri" w:hAnsi="Calibri" w:cs="Calibri"/>
          <w:b/>
          <w:sz w:val="28"/>
          <w:szCs w:val="28"/>
        </w:rPr>
        <w:t>Lisa Brinkley</w:t>
      </w:r>
    </w:p>
    <w:p w:rsidR="00602418" w:rsidRPr="004F03BA" w:rsidRDefault="00026B11" w:rsidP="00602418">
      <w:pPr>
        <w:pStyle w:val="NoSpacing"/>
        <w:rPr>
          <w:rFonts w:ascii="Calibri" w:hAnsi="Calibri" w:cs="Calibri"/>
          <w:b/>
          <w:sz w:val="28"/>
          <w:szCs w:val="28"/>
        </w:rPr>
      </w:pPr>
      <w:r w:rsidRPr="004F03BA">
        <w:rPr>
          <w:rFonts w:ascii="Calibri" w:hAnsi="Calibri" w:cs="Calibri"/>
          <w:sz w:val="28"/>
          <w:szCs w:val="28"/>
        </w:rPr>
        <w:t>Catkins:</w:t>
      </w:r>
      <w:r w:rsidR="00602418" w:rsidRPr="004F03BA">
        <w:rPr>
          <w:rFonts w:ascii="Calibri" w:hAnsi="Calibri" w:cs="Calibri"/>
          <w:sz w:val="28"/>
          <w:szCs w:val="28"/>
        </w:rPr>
        <w:t xml:space="preserve"> </w:t>
      </w:r>
      <w:r w:rsidR="00602418" w:rsidRPr="004F03BA">
        <w:rPr>
          <w:rFonts w:ascii="Calibri" w:hAnsi="Calibri" w:cs="Calibri"/>
          <w:b/>
          <w:sz w:val="28"/>
          <w:szCs w:val="28"/>
        </w:rPr>
        <w:t>Zoe Tyler</w:t>
      </w:r>
    </w:p>
    <w:p w:rsidR="00602418" w:rsidRPr="004F03BA" w:rsidRDefault="00602418" w:rsidP="00602418">
      <w:pPr>
        <w:pStyle w:val="NoSpacing"/>
        <w:rPr>
          <w:rFonts w:ascii="Calibri" w:hAnsi="Calibri" w:cs="Calibri"/>
          <w:b/>
          <w:sz w:val="28"/>
          <w:szCs w:val="28"/>
        </w:rPr>
      </w:pPr>
    </w:p>
    <w:p w:rsidR="000B532B" w:rsidRPr="004F03BA" w:rsidRDefault="000B532B" w:rsidP="007912CD">
      <w:pPr>
        <w:spacing w:line="360" w:lineRule="auto"/>
        <w:rPr>
          <w:rFonts w:ascii="Calibri" w:hAnsi="Calibri" w:cs="Calibri"/>
          <w:b/>
          <w:sz w:val="28"/>
          <w:szCs w:val="28"/>
        </w:rPr>
      </w:pPr>
      <w:r w:rsidRPr="004F03BA">
        <w:rPr>
          <w:rFonts w:ascii="Calibri" w:hAnsi="Calibri" w:cs="Calibri"/>
          <w:sz w:val="28"/>
          <w:szCs w:val="28"/>
        </w:rPr>
        <w:t xml:space="preserve">This </w:t>
      </w:r>
      <w:r w:rsidR="00B16FBC" w:rsidRPr="004F03BA">
        <w:rPr>
          <w:rFonts w:ascii="Calibri" w:hAnsi="Calibri" w:cs="Calibri"/>
          <w:sz w:val="28"/>
          <w:szCs w:val="28"/>
        </w:rPr>
        <w:t xml:space="preserve">policy was reviewed in the </w:t>
      </w:r>
      <w:r w:rsidR="00D13B63" w:rsidRPr="004F03BA">
        <w:rPr>
          <w:rFonts w:ascii="Calibri" w:hAnsi="Calibri" w:cs="Calibri"/>
          <w:b/>
          <w:sz w:val="28"/>
          <w:szCs w:val="28"/>
        </w:rPr>
        <w:t>Spring Term 2022</w:t>
      </w:r>
    </w:p>
    <w:p w:rsidR="006F5772" w:rsidRPr="004F03BA" w:rsidRDefault="000B532B" w:rsidP="007912CD">
      <w:pPr>
        <w:spacing w:line="360" w:lineRule="auto"/>
        <w:rPr>
          <w:rFonts w:ascii="Calibri" w:hAnsi="Calibri" w:cs="Calibri"/>
          <w:b/>
          <w:sz w:val="28"/>
          <w:szCs w:val="28"/>
        </w:rPr>
      </w:pPr>
      <w:r w:rsidRPr="004F03BA">
        <w:rPr>
          <w:rFonts w:ascii="Calibri" w:hAnsi="Calibri" w:cs="Calibri"/>
          <w:sz w:val="28"/>
          <w:szCs w:val="28"/>
        </w:rPr>
        <w:t xml:space="preserve">Next review: </w:t>
      </w:r>
      <w:r w:rsidR="00F243C3" w:rsidRPr="004F03BA">
        <w:rPr>
          <w:rFonts w:ascii="Calibri" w:hAnsi="Calibri" w:cs="Calibri"/>
          <w:b/>
          <w:sz w:val="28"/>
          <w:szCs w:val="28"/>
        </w:rPr>
        <w:t>Spring Term 202</w:t>
      </w:r>
      <w:r w:rsidR="00D13B63" w:rsidRPr="004F03BA">
        <w:rPr>
          <w:rFonts w:ascii="Calibri" w:hAnsi="Calibri" w:cs="Calibri"/>
          <w:b/>
          <w:sz w:val="28"/>
          <w:szCs w:val="28"/>
        </w:rPr>
        <w:t>4</w:t>
      </w:r>
    </w:p>
    <w:p w:rsidR="001016BA" w:rsidRPr="004F03BA" w:rsidRDefault="001016BA" w:rsidP="001016BA">
      <w:pPr>
        <w:spacing w:line="360" w:lineRule="auto"/>
        <w:jc w:val="both"/>
        <w:rPr>
          <w:rFonts w:ascii="Calibri" w:hAnsi="Calibri" w:cs="Calibri"/>
          <w:b/>
          <w:sz w:val="28"/>
          <w:szCs w:val="28"/>
          <w:u w:val="single"/>
        </w:rPr>
      </w:pPr>
      <w:r w:rsidRPr="004F03BA">
        <w:rPr>
          <w:rFonts w:ascii="Calibri" w:hAnsi="Calibri" w:cs="Calibri"/>
          <w:b/>
          <w:sz w:val="28"/>
          <w:szCs w:val="28"/>
          <w:u w:val="single"/>
        </w:rPr>
        <w:t>Aims</w:t>
      </w:r>
    </w:p>
    <w:p w:rsidR="001016BA" w:rsidRPr="004F03BA" w:rsidRDefault="001016BA" w:rsidP="001016BA">
      <w:pPr>
        <w:pStyle w:val="NormalWeb"/>
        <w:shd w:val="clear" w:color="auto" w:fill="FFFFFF"/>
        <w:spacing w:before="300" w:beforeAutospacing="0" w:after="300" w:afterAutospacing="0"/>
        <w:rPr>
          <w:rFonts w:ascii="Calibri" w:hAnsi="Calibri" w:cs="Calibri"/>
          <w:color w:val="0B0C0C"/>
          <w:sz w:val="28"/>
          <w:szCs w:val="28"/>
        </w:rPr>
      </w:pPr>
      <w:r w:rsidRPr="004F03BA">
        <w:rPr>
          <w:rFonts w:ascii="Calibri" w:hAnsi="Calibri" w:cs="Calibri"/>
          <w:color w:val="0B0C0C"/>
          <w:sz w:val="28"/>
          <w:szCs w:val="28"/>
        </w:rPr>
        <w:t>Children’s personal, social and emotional development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w:t>
      </w:r>
    </w:p>
    <w:p w:rsidR="001016BA" w:rsidRPr="004F03BA" w:rsidRDefault="001016BA" w:rsidP="001016BA">
      <w:pPr>
        <w:pStyle w:val="NormalWeb"/>
        <w:shd w:val="clear" w:color="auto" w:fill="FFFFFF"/>
        <w:spacing w:before="300" w:beforeAutospacing="0" w:after="300" w:afterAutospacing="0"/>
        <w:rPr>
          <w:rFonts w:ascii="Calibri" w:hAnsi="Calibri" w:cs="Calibri"/>
          <w:color w:val="0B0C0C"/>
          <w:sz w:val="28"/>
          <w:szCs w:val="28"/>
        </w:rPr>
      </w:pPr>
      <w:r w:rsidRPr="004F03BA">
        <w:rPr>
          <w:rFonts w:ascii="Calibri" w:hAnsi="Calibri" w:cs="Calibri"/>
          <w:color w:val="0B0C0C"/>
          <w:sz w:val="28"/>
          <w:szCs w:val="28"/>
        </w:rPr>
        <w:t>Children should be supported to manage emotions, develop a positive sense of self, set themselves simple goals, have confidence in their own abilities, to persist and wait for what they want and direct attention as necessary.</w:t>
      </w:r>
    </w:p>
    <w:p w:rsidR="000A4F77" w:rsidRDefault="001016BA" w:rsidP="00026B11">
      <w:pPr>
        <w:autoSpaceDE w:val="0"/>
        <w:autoSpaceDN w:val="0"/>
        <w:adjustRightInd w:val="0"/>
        <w:spacing w:after="0" w:line="360" w:lineRule="auto"/>
        <w:rPr>
          <w:rFonts w:ascii="Calibri" w:hAnsi="Calibri" w:cs="Calibri"/>
          <w:color w:val="0B0C0C"/>
          <w:sz w:val="28"/>
          <w:szCs w:val="28"/>
        </w:rPr>
      </w:pPr>
      <w:r w:rsidRPr="004F03BA">
        <w:rPr>
          <w:rFonts w:ascii="Calibri" w:hAnsi="Calibri" w:cs="Calibri"/>
          <w:color w:val="0B0C0C"/>
          <w:sz w:val="28"/>
          <w:szCs w:val="28"/>
        </w:rPr>
        <w:t>Through adult modelling and guidance, they will learn how to look after their bodies, including healthy eating, and manage personal needs independently.</w:t>
      </w:r>
    </w:p>
    <w:p w:rsidR="00026B11" w:rsidRPr="004F03BA" w:rsidRDefault="00026B11" w:rsidP="00026B11">
      <w:pPr>
        <w:autoSpaceDE w:val="0"/>
        <w:autoSpaceDN w:val="0"/>
        <w:adjustRightInd w:val="0"/>
        <w:spacing w:after="0" w:line="360" w:lineRule="auto"/>
        <w:rPr>
          <w:rFonts w:ascii="Calibri" w:hAnsi="Calibri" w:cs="Calibri"/>
          <w:sz w:val="28"/>
          <w:szCs w:val="28"/>
        </w:rPr>
      </w:pPr>
    </w:p>
    <w:p w:rsidR="001016BA" w:rsidRPr="004F03BA" w:rsidRDefault="001D2B41" w:rsidP="00026B11">
      <w:pPr>
        <w:spacing w:line="360" w:lineRule="auto"/>
        <w:rPr>
          <w:rFonts w:ascii="Calibri" w:hAnsi="Calibri" w:cs="Calibri"/>
          <w:b/>
          <w:sz w:val="28"/>
          <w:szCs w:val="28"/>
        </w:rPr>
      </w:pPr>
      <w:r w:rsidRPr="004F03BA">
        <w:rPr>
          <w:rFonts w:ascii="Calibri" w:hAnsi="Calibri" w:cs="Calibri"/>
          <w:b/>
          <w:sz w:val="28"/>
          <w:szCs w:val="28"/>
        </w:rPr>
        <w:lastRenderedPageBreak/>
        <w:t>Within the birth – 3 years’ age band, o</w:t>
      </w:r>
      <w:r w:rsidR="004A78C4" w:rsidRPr="004F03BA">
        <w:rPr>
          <w:rFonts w:ascii="Calibri" w:hAnsi="Calibri" w:cs="Calibri"/>
          <w:b/>
          <w:sz w:val="28"/>
          <w:szCs w:val="28"/>
        </w:rPr>
        <w:t xml:space="preserve">ur aims in the teaching and learning </w:t>
      </w:r>
      <w:r w:rsidR="001016BA" w:rsidRPr="004F03BA">
        <w:rPr>
          <w:rFonts w:ascii="Calibri" w:hAnsi="Calibri" w:cs="Calibri"/>
          <w:b/>
          <w:sz w:val="28"/>
          <w:szCs w:val="28"/>
        </w:rPr>
        <w:t xml:space="preserve">of </w:t>
      </w:r>
      <w:r w:rsidR="001016BA" w:rsidRPr="004F03BA">
        <w:rPr>
          <w:rFonts w:ascii="Calibri" w:hAnsi="Calibri" w:cs="Calibri"/>
          <w:sz w:val="28"/>
          <w:szCs w:val="28"/>
        </w:rPr>
        <w:t xml:space="preserve">Personal, Social and Emotional Development </w:t>
      </w:r>
      <w:r w:rsidR="001016BA" w:rsidRPr="004F03BA">
        <w:rPr>
          <w:rFonts w:ascii="Calibri" w:hAnsi="Calibri" w:cs="Calibri"/>
          <w:b/>
          <w:sz w:val="28"/>
          <w:szCs w:val="28"/>
        </w:rPr>
        <w:t>are</w:t>
      </w:r>
      <w:r w:rsidR="004A78C4" w:rsidRPr="004F03BA">
        <w:rPr>
          <w:rFonts w:ascii="Calibri" w:hAnsi="Calibri" w:cs="Calibri"/>
          <w:b/>
          <w:sz w:val="28"/>
          <w:szCs w:val="28"/>
        </w:rPr>
        <w:t xml:space="preserve"> that the children will begin to:</w:t>
      </w:r>
    </w:p>
    <w:p w:rsidR="001016BA" w:rsidRPr="004F03BA" w:rsidRDefault="001016BA" w:rsidP="001016BA">
      <w:pPr>
        <w:numPr>
          <w:ilvl w:val="0"/>
          <w:numId w:val="6"/>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find ways to calm themselves, through being calmed and comforted by their key person</w:t>
      </w:r>
    </w:p>
    <w:p w:rsidR="001016BA" w:rsidRPr="004F03BA" w:rsidRDefault="001016BA" w:rsidP="001016BA">
      <w:pPr>
        <w:numPr>
          <w:ilvl w:val="0"/>
          <w:numId w:val="6"/>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establish their sense of self</w:t>
      </w:r>
    </w:p>
    <w:p w:rsidR="001016BA" w:rsidRPr="004F03BA" w:rsidRDefault="001016BA" w:rsidP="001016BA">
      <w:pPr>
        <w:numPr>
          <w:ilvl w:val="0"/>
          <w:numId w:val="6"/>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express preferences and decisions, they also try new things and start establishing their autonomy</w:t>
      </w:r>
    </w:p>
    <w:p w:rsidR="001016BA" w:rsidRPr="004F03BA" w:rsidRDefault="001016BA" w:rsidP="001016BA">
      <w:pPr>
        <w:numPr>
          <w:ilvl w:val="0"/>
          <w:numId w:val="6"/>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engage with others through gestures, gaze and talk</w:t>
      </w:r>
    </w:p>
    <w:p w:rsidR="0001087D" w:rsidRPr="004F03BA" w:rsidRDefault="001016BA" w:rsidP="0001087D">
      <w:pPr>
        <w:numPr>
          <w:ilvl w:val="0"/>
          <w:numId w:val="10"/>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use that engagement to achieve a goal, for example, gesture towards their cup to say they want a drink</w:t>
      </w:r>
      <w:r w:rsidR="0001087D" w:rsidRPr="004F03BA">
        <w:rPr>
          <w:rFonts w:ascii="Calibri" w:eastAsia="Times New Roman" w:hAnsi="Calibri" w:cs="Calibri"/>
          <w:color w:val="0B0C0C"/>
          <w:sz w:val="28"/>
          <w:szCs w:val="28"/>
        </w:rPr>
        <w:t xml:space="preserve"> find ways of managing transitions, for example, from their parent to their key person</w:t>
      </w:r>
    </w:p>
    <w:p w:rsidR="0001087D" w:rsidRPr="004F03BA" w:rsidRDefault="0001087D" w:rsidP="0001087D">
      <w:pPr>
        <w:numPr>
          <w:ilvl w:val="0"/>
          <w:numId w:val="10"/>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thrive as they develop self-assurance</w:t>
      </w:r>
    </w:p>
    <w:p w:rsidR="0001087D" w:rsidRPr="004F03BA" w:rsidRDefault="0001087D" w:rsidP="0001087D">
      <w:pPr>
        <w:numPr>
          <w:ilvl w:val="0"/>
          <w:numId w:val="10"/>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look back as they crawl or walk away from their key person</w:t>
      </w:r>
    </w:p>
    <w:p w:rsidR="0001087D" w:rsidRPr="004F03BA" w:rsidRDefault="0001087D" w:rsidP="0001087D">
      <w:pPr>
        <w:numPr>
          <w:ilvl w:val="0"/>
          <w:numId w:val="10"/>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look for clues about how to respond to something interesting</w:t>
      </w:r>
    </w:p>
    <w:p w:rsidR="0001087D" w:rsidRPr="004F03BA" w:rsidRDefault="0001087D" w:rsidP="0001087D">
      <w:pPr>
        <w:numPr>
          <w:ilvl w:val="0"/>
          <w:numId w:val="10"/>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play with increasing confidence on their own and with other children, because they know their key person is nearby and available</w:t>
      </w:r>
    </w:p>
    <w:p w:rsidR="0001087D" w:rsidRPr="004F03BA" w:rsidRDefault="0001087D" w:rsidP="0001087D">
      <w:pPr>
        <w:numPr>
          <w:ilvl w:val="0"/>
          <w:numId w:val="11"/>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feel confident when taken out around the local neighbourhood and enjoy exploring new places with their key person feel strong enough to express a range of emotions</w:t>
      </w:r>
    </w:p>
    <w:p w:rsidR="0001087D" w:rsidRPr="004F03BA" w:rsidRDefault="0001087D" w:rsidP="0001087D">
      <w:pPr>
        <w:numPr>
          <w:ilvl w:val="0"/>
          <w:numId w:val="11"/>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grow in independence, rejecting help (“me do it”) - sometimes this leads to feelings of frustration and tantrums</w:t>
      </w:r>
    </w:p>
    <w:p w:rsidR="0001087D" w:rsidRPr="004F03BA" w:rsidRDefault="0001087D" w:rsidP="0001087D">
      <w:pPr>
        <w:numPr>
          <w:ilvl w:val="0"/>
          <w:numId w:val="11"/>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begin to show ‘effortful control’, for example, waiting for a turn and resisting the strong impulse to grab what they want or push their way to the front</w:t>
      </w:r>
    </w:p>
    <w:p w:rsidR="0001087D" w:rsidRPr="004F03BA" w:rsidRDefault="0001087D" w:rsidP="0001087D">
      <w:pPr>
        <w:numPr>
          <w:ilvl w:val="0"/>
          <w:numId w:val="12"/>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learn to use the toilet with help, and then independently be increasingly able to talk about and manage their emotions</w:t>
      </w:r>
    </w:p>
    <w:p w:rsidR="0001087D" w:rsidRPr="004F03BA" w:rsidRDefault="0001087D" w:rsidP="0001087D">
      <w:pPr>
        <w:numPr>
          <w:ilvl w:val="0"/>
          <w:numId w:val="12"/>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notice and ask questions about differences, such as skin colour, types of hair, gender, special needs and disabilities, religion and so on</w:t>
      </w:r>
    </w:p>
    <w:p w:rsidR="0001087D" w:rsidRPr="004F03BA" w:rsidRDefault="0001087D" w:rsidP="0001087D">
      <w:pPr>
        <w:numPr>
          <w:ilvl w:val="0"/>
          <w:numId w:val="12"/>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develop friendships with other children</w:t>
      </w:r>
    </w:p>
    <w:p w:rsidR="0001087D" w:rsidRPr="004F03BA" w:rsidRDefault="0001087D" w:rsidP="0001087D">
      <w:pPr>
        <w:numPr>
          <w:ilvl w:val="0"/>
          <w:numId w:val="12"/>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safely explore emotions beyond their normal range through play and stories</w:t>
      </w:r>
    </w:p>
    <w:p w:rsidR="001D2B41" w:rsidRPr="004F03BA" w:rsidRDefault="0001087D" w:rsidP="004F03BA">
      <w:pPr>
        <w:numPr>
          <w:ilvl w:val="0"/>
          <w:numId w:val="12"/>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talk about their feelings in more elaborated ways: “I’m sad because…” or “I love it when …”</w:t>
      </w:r>
    </w:p>
    <w:p w:rsidR="001D2B41" w:rsidRDefault="001D2B41" w:rsidP="001D2B41">
      <w:pPr>
        <w:pStyle w:val="ListParagraph"/>
        <w:spacing w:line="360" w:lineRule="auto"/>
        <w:rPr>
          <w:rFonts w:ascii="Calibri" w:hAnsi="Calibri" w:cs="Calibri"/>
          <w:b/>
          <w:sz w:val="28"/>
          <w:szCs w:val="28"/>
          <w:u w:val="single"/>
        </w:rPr>
      </w:pPr>
    </w:p>
    <w:p w:rsidR="00BA70BA" w:rsidRDefault="00BA70BA" w:rsidP="001D2B41">
      <w:pPr>
        <w:pStyle w:val="ListParagraph"/>
        <w:spacing w:line="360" w:lineRule="auto"/>
        <w:rPr>
          <w:rFonts w:ascii="Calibri" w:hAnsi="Calibri" w:cs="Calibri"/>
          <w:b/>
          <w:sz w:val="28"/>
          <w:szCs w:val="28"/>
          <w:u w:val="single"/>
        </w:rPr>
      </w:pPr>
    </w:p>
    <w:p w:rsidR="00BA70BA" w:rsidRDefault="00BA70BA" w:rsidP="001D2B41">
      <w:pPr>
        <w:pStyle w:val="ListParagraph"/>
        <w:spacing w:line="360" w:lineRule="auto"/>
        <w:rPr>
          <w:rFonts w:ascii="Calibri" w:hAnsi="Calibri" w:cs="Calibri"/>
          <w:b/>
          <w:sz w:val="28"/>
          <w:szCs w:val="28"/>
          <w:u w:val="single"/>
        </w:rPr>
      </w:pPr>
    </w:p>
    <w:p w:rsidR="00BA70BA" w:rsidRDefault="00BA70BA" w:rsidP="001D2B41">
      <w:pPr>
        <w:pStyle w:val="ListParagraph"/>
        <w:spacing w:line="360" w:lineRule="auto"/>
        <w:rPr>
          <w:rFonts w:ascii="Calibri" w:hAnsi="Calibri" w:cs="Calibri"/>
          <w:b/>
          <w:sz w:val="28"/>
          <w:szCs w:val="28"/>
          <w:u w:val="single"/>
        </w:rPr>
      </w:pPr>
    </w:p>
    <w:p w:rsidR="00BA70BA" w:rsidRDefault="00BA70BA" w:rsidP="001D2B41">
      <w:pPr>
        <w:pStyle w:val="ListParagraph"/>
        <w:spacing w:line="360" w:lineRule="auto"/>
        <w:rPr>
          <w:rFonts w:ascii="Calibri" w:hAnsi="Calibri" w:cs="Calibri"/>
          <w:b/>
          <w:sz w:val="28"/>
          <w:szCs w:val="28"/>
          <w:u w:val="single"/>
        </w:rPr>
      </w:pPr>
    </w:p>
    <w:p w:rsidR="00BA70BA" w:rsidRPr="004F03BA" w:rsidRDefault="00BA70BA" w:rsidP="001D2B41">
      <w:pPr>
        <w:pStyle w:val="ListParagraph"/>
        <w:spacing w:line="360" w:lineRule="auto"/>
        <w:rPr>
          <w:rFonts w:ascii="Calibri" w:hAnsi="Calibri" w:cs="Calibri"/>
          <w:b/>
          <w:sz w:val="28"/>
          <w:szCs w:val="28"/>
          <w:u w:val="single"/>
        </w:rPr>
      </w:pPr>
    </w:p>
    <w:p w:rsidR="001D2B41" w:rsidRPr="004F03BA" w:rsidRDefault="001D2B41" w:rsidP="001D2B41">
      <w:pPr>
        <w:spacing w:line="360" w:lineRule="auto"/>
        <w:ind w:left="360"/>
        <w:rPr>
          <w:rFonts w:ascii="Calibri" w:hAnsi="Calibri" w:cs="Calibri"/>
          <w:b/>
          <w:sz w:val="28"/>
          <w:szCs w:val="28"/>
        </w:rPr>
      </w:pPr>
      <w:r w:rsidRPr="004F03BA">
        <w:rPr>
          <w:rFonts w:ascii="Calibri" w:hAnsi="Calibri" w:cs="Calibri"/>
          <w:b/>
          <w:sz w:val="28"/>
          <w:szCs w:val="28"/>
        </w:rPr>
        <w:lastRenderedPageBreak/>
        <w:t>Within the 3 – 4 years’ age band, our aims in the tea</w:t>
      </w:r>
      <w:r w:rsidR="001016BA" w:rsidRPr="004F03BA">
        <w:rPr>
          <w:rFonts w:ascii="Calibri" w:hAnsi="Calibri" w:cs="Calibri"/>
          <w:b/>
          <w:sz w:val="28"/>
          <w:szCs w:val="28"/>
        </w:rPr>
        <w:t xml:space="preserve">ching and learning of </w:t>
      </w:r>
      <w:r w:rsidR="001016BA" w:rsidRPr="004F03BA">
        <w:rPr>
          <w:rFonts w:ascii="Calibri" w:hAnsi="Calibri" w:cs="Calibri"/>
          <w:sz w:val="28"/>
          <w:szCs w:val="28"/>
        </w:rPr>
        <w:t>Personal, Social and Emotional Development</w:t>
      </w:r>
      <w:r w:rsidRPr="004F03BA">
        <w:rPr>
          <w:rFonts w:ascii="Calibri" w:hAnsi="Calibri" w:cs="Calibri"/>
          <w:b/>
          <w:sz w:val="28"/>
          <w:szCs w:val="28"/>
        </w:rPr>
        <w:t xml:space="preserve"> are that the children will begin to:</w:t>
      </w:r>
    </w:p>
    <w:p w:rsidR="001016BA" w:rsidRPr="004F03BA" w:rsidRDefault="001016BA" w:rsidP="001016BA">
      <w:pPr>
        <w:numPr>
          <w:ilvl w:val="0"/>
          <w:numId w:val="7"/>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select and use activities and resources, with help when needed - this helps them to achieve a goal they have chosen or one which is suggested to them</w:t>
      </w:r>
    </w:p>
    <w:p w:rsidR="001016BA" w:rsidRPr="004F03BA" w:rsidRDefault="001016BA" w:rsidP="001016BA">
      <w:pPr>
        <w:numPr>
          <w:ilvl w:val="0"/>
          <w:numId w:val="7"/>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develop their sense of responsibility and membership of a community</w:t>
      </w:r>
    </w:p>
    <w:p w:rsidR="001016BA" w:rsidRPr="004F03BA" w:rsidRDefault="001016BA" w:rsidP="001016BA">
      <w:pPr>
        <w:numPr>
          <w:ilvl w:val="0"/>
          <w:numId w:val="7"/>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become more outgoing with unfamiliar people, in the safe context of their setting</w:t>
      </w:r>
    </w:p>
    <w:p w:rsidR="001016BA" w:rsidRPr="004F03BA" w:rsidRDefault="001016BA" w:rsidP="001016BA">
      <w:pPr>
        <w:numPr>
          <w:ilvl w:val="0"/>
          <w:numId w:val="7"/>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show more confidence in new social situations</w:t>
      </w:r>
    </w:p>
    <w:p w:rsidR="001016BA" w:rsidRPr="004F03BA" w:rsidRDefault="001016BA" w:rsidP="001016BA">
      <w:pPr>
        <w:numPr>
          <w:ilvl w:val="0"/>
          <w:numId w:val="7"/>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play with one or more other children, extending and elaborating play ideas</w:t>
      </w:r>
    </w:p>
    <w:p w:rsidR="0001087D" w:rsidRPr="004F03BA" w:rsidRDefault="001016BA" w:rsidP="001016BA">
      <w:pPr>
        <w:numPr>
          <w:ilvl w:val="0"/>
          <w:numId w:val="9"/>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 xml:space="preserve">find solutions to conflicts and rivalries, for example, accepting that not everyone can be Spider-Man in the game, and suggesting other ideas </w:t>
      </w:r>
    </w:p>
    <w:p w:rsidR="001016BA" w:rsidRPr="004F03BA" w:rsidRDefault="0001087D" w:rsidP="001016BA">
      <w:pPr>
        <w:numPr>
          <w:ilvl w:val="0"/>
          <w:numId w:val="9"/>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I</w:t>
      </w:r>
      <w:r w:rsidR="001016BA" w:rsidRPr="004F03BA">
        <w:rPr>
          <w:rFonts w:ascii="Calibri" w:eastAsia="Times New Roman" w:hAnsi="Calibri" w:cs="Calibri"/>
          <w:color w:val="0B0C0C"/>
          <w:sz w:val="28"/>
          <w:szCs w:val="28"/>
        </w:rPr>
        <w:t>ncreasingly follow rules, understanding why they are important</w:t>
      </w:r>
    </w:p>
    <w:p w:rsidR="001016BA" w:rsidRPr="004F03BA" w:rsidRDefault="001016BA" w:rsidP="001016BA">
      <w:pPr>
        <w:numPr>
          <w:ilvl w:val="0"/>
          <w:numId w:val="9"/>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remember rules without needing an adult to remind them</w:t>
      </w:r>
    </w:p>
    <w:p w:rsidR="001016BA" w:rsidRPr="004F03BA" w:rsidRDefault="001016BA" w:rsidP="001016BA">
      <w:pPr>
        <w:numPr>
          <w:ilvl w:val="0"/>
          <w:numId w:val="9"/>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develop appropriate ways of being assertive</w:t>
      </w:r>
    </w:p>
    <w:p w:rsidR="001016BA" w:rsidRPr="004F03BA" w:rsidRDefault="001016BA" w:rsidP="001016BA">
      <w:pPr>
        <w:numPr>
          <w:ilvl w:val="0"/>
          <w:numId w:val="9"/>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talk with others to solve conflicts</w:t>
      </w:r>
    </w:p>
    <w:p w:rsidR="001016BA" w:rsidRPr="004F03BA" w:rsidRDefault="001016BA" w:rsidP="001016BA">
      <w:pPr>
        <w:numPr>
          <w:ilvl w:val="0"/>
          <w:numId w:val="9"/>
        </w:numPr>
        <w:shd w:val="clear" w:color="auto" w:fill="FFFFFF"/>
        <w:spacing w:after="75" w:line="240" w:lineRule="auto"/>
        <w:ind w:left="300"/>
        <w:rPr>
          <w:rFonts w:ascii="Calibri" w:eastAsia="Times New Roman" w:hAnsi="Calibri" w:cs="Calibri"/>
          <w:color w:val="0B0C0C"/>
          <w:sz w:val="28"/>
          <w:szCs w:val="28"/>
        </w:rPr>
      </w:pPr>
      <w:r w:rsidRPr="004F03BA">
        <w:rPr>
          <w:rFonts w:ascii="Calibri" w:eastAsia="Times New Roman" w:hAnsi="Calibri" w:cs="Calibri"/>
          <w:color w:val="0B0C0C"/>
          <w:sz w:val="28"/>
          <w:szCs w:val="28"/>
        </w:rPr>
        <w:t>talk about their feelings using words like ‘happy’, ‘sad’, ‘angry’ or ‘worried’</w:t>
      </w:r>
    </w:p>
    <w:p w:rsidR="00AA4DC2" w:rsidRDefault="001016BA" w:rsidP="00AA4DC2">
      <w:pPr>
        <w:numPr>
          <w:ilvl w:val="0"/>
          <w:numId w:val="13"/>
        </w:numPr>
        <w:shd w:val="clear" w:color="auto" w:fill="FFFFFF"/>
        <w:spacing w:after="75" w:line="240" w:lineRule="auto"/>
        <w:ind w:left="300"/>
        <w:rPr>
          <w:rFonts w:ascii="Arial" w:eastAsia="Times New Roman" w:hAnsi="Arial" w:cs="Arial"/>
          <w:color w:val="0B0C0C"/>
          <w:sz w:val="29"/>
          <w:szCs w:val="29"/>
        </w:rPr>
      </w:pPr>
      <w:r w:rsidRPr="004F03BA">
        <w:rPr>
          <w:rFonts w:ascii="Calibri" w:eastAsia="Times New Roman" w:hAnsi="Calibri" w:cs="Calibri"/>
          <w:color w:val="0B0C0C"/>
          <w:sz w:val="28"/>
          <w:szCs w:val="28"/>
        </w:rPr>
        <w:t>understand gradually how others might be feeling</w:t>
      </w:r>
      <w:r w:rsidR="00AA4DC2" w:rsidRPr="00AA4DC2">
        <w:rPr>
          <w:rFonts w:ascii="Arial" w:eastAsia="Times New Roman" w:hAnsi="Arial" w:cs="Arial"/>
          <w:color w:val="0B0C0C"/>
          <w:sz w:val="29"/>
          <w:szCs w:val="29"/>
        </w:rPr>
        <w:t xml:space="preserve"> </w:t>
      </w:r>
    </w:p>
    <w:p w:rsidR="00AA4DC2" w:rsidRPr="00AA4DC2" w:rsidRDefault="00AA4DC2" w:rsidP="00AA4DC2">
      <w:pPr>
        <w:numPr>
          <w:ilvl w:val="0"/>
          <w:numId w:val="13"/>
        </w:numPr>
        <w:shd w:val="clear" w:color="auto" w:fill="FFFFFF"/>
        <w:spacing w:after="75" w:line="240" w:lineRule="auto"/>
        <w:ind w:left="300"/>
        <w:rPr>
          <w:rFonts w:eastAsia="Times New Roman" w:cstheme="minorHAnsi"/>
          <w:color w:val="0B0C0C"/>
          <w:sz w:val="28"/>
          <w:szCs w:val="28"/>
        </w:rPr>
      </w:pPr>
      <w:r w:rsidRPr="00AA4DC2">
        <w:rPr>
          <w:rFonts w:eastAsia="Times New Roman" w:cstheme="minorHAnsi"/>
          <w:color w:val="0B0C0C"/>
          <w:sz w:val="28"/>
          <w:szCs w:val="28"/>
        </w:rPr>
        <w:t>be increasingly independent in meeting their own care needs, for example, brushing teeth, using the toilet, washing and drying their hands thoroughly</w:t>
      </w:r>
    </w:p>
    <w:p w:rsidR="00AA4DC2" w:rsidRPr="00AA4DC2" w:rsidRDefault="00AA4DC2" w:rsidP="00AA4DC2">
      <w:pPr>
        <w:numPr>
          <w:ilvl w:val="0"/>
          <w:numId w:val="13"/>
        </w:numPr>
        <w:shd w:val="clear" w:color="auto" w:fill="FFFFFF"/>
        <w:spacing w:after="75" w:line="240" w:lineRule="auto"/>
        <w:ind w:left="300"/>
        <w:rPr>
          <w:rFonts w:eastAsia="Times New Roman" w:cstheme="minorHAnsi"/>
          <w:color w:val="0B0C0C"/>
          <w:sz w:val="28"/>
          <w:szCs w:val="28"/>
        </w:rPr>
      </w:pPr>
      <w:r w:rsidRPr="00AA4DC2">
        <w:rPr>
          <w:rFonts w:eastAsia="Times New Roman" w:cstheme="minorHAnsi"/>
          <w:color w:val="0B0C0C"/>
          <w:sz w:val="28"/>
          <w:szCs w:val="28"/>
        </w:rPr>
        <w:t>make healthy choices about food, drink, activity and tooth</w:t>
      </w:r>
      <w:r>
        <w:rPr>
          <w:rFonts w:eastAsia="Times New Roman" w:cstheme="minorHAnsi"/>
          <w:color w:val="0B0C0C"/>
          <w:sz w:val="28"/>
          <w:szCs w:val="28"/>
        </w:rPr>
        <w:t xml:space="preserve"> </w:t>
      </w:r>
      <w:r w:rsidRPr="00AA4DC2">
        <w:rPr>
          <w:rFonts w:eastAsia="Times New Roman" w:cstheme="minorHAnsi"/>
          <w:color w:val="0B0C0C"/>
          <w:sz w:val="28"/>
          <w:szCs w:val="28"/>
        </w:rPr>
        <w:t>brushing</w:t>
      </w:r>
    </w:p>
    <w:p w:rsidR="00026B11" w:rsidRPr="004F03BA" w:rsidRDefault="00026B11" w:rsidP="00AA4DC2">
      <w:pPr>
        <w:shd w:val="clear" w:color="auto" w:fill="FFFFFF"/>
        <w:spacing w:after="75" w:line="240" w:lineRule="auto"/>
        <w:rPr>
          <w:rFonts w:ascii="Calibri" w:eastAsia="Times New Roman" w:hAnsi="Calibri" w:cs="Calibri"/>
          <w:color w:val="0B0C0C"/>
          <w:sz w:val="28"/>
          <w:szCs w:val="28"/>
        </w:rPr>
      </w:pPr>
    </w:p>
    <w:p w:rsidR="00B11D15" w:rsidRPr="004F03BA" w:rsidRDefault="00B11D15" w:rsidP="00B11D15">
      <w:pPr>
        <w:autoSpaceDE w:val="0"/>
        <w:autoSpaceDN w:val="0"/>
        <w:adjustRightInd w:val="0"/>
        <w:spacing w:after="0" w:line="360" w:lineRule="auto"/>
        <w:rPr>
          <w:rFonts w:ascii="Calibri" w:hAnsi="Calibri" w:cs="Calibri"/>
          <w:b/>
          <w:sz w:val="28"/>
          <w:szCs w:val="28"/>
          <w:u w:val="single"/>
        </w:rPr>
      </w:pPr>
      <w:r w:rsidRPr="004F03BA">
        <w:rPr>
          <w:rFonts w:ascii="Calibri" w:hAnsi="Calibri" w:cs="Calibri"/>
          <w:b/>
          <w:sz w:val="28"/>
          <w:szCs w:val="28"/>
          <w:u w:val="single"/>
        </w:rPr>
        <w:t>Guidelines</w:t>
      </w:r>
    </w:p>
    <w:p w:rsidR="00AA4617" w:rsidRPr="004F03BA" w:rsidRDefault="0001087D" w:rsidP="00B11D15">
      <w:pPr>
        <w:autoSpaceDE w:val="0"/>
        <w:autoSpaceDN w:val="0"/>
        <w:adjustRightInd w:val="0"/>
        <w:spacing w:after="0" w:line="360" w:lineRule="auto"/>
        <w:rPr>
          <w:rFonts w:ascii="Calibri" w:hAnsi="Calibri" w:cs="Calibri"/>
          <w:sz w:val="28"/>
          <w:szCs w:val="28"/>
        </w:rPr>
      </w:pPr>
      <w:r w:rsidRPr="004F03BA">
        <w:rPr>
          <w:rFonts w:ascii="Calibri" w:hAnsi="Calibri" w:cs="Calibri"/>
          <w:sz w:val="28"/>
          <w:szCs w:val="28"/>
        </w:rPr>
        <w:t>The curriculum for Personal, Social and Emotional Development</w:t>
      </w:r>
      <w:r w:rsidRPr="004F03BA">
        <w:rPr>
          <w:rFonts w:ascii="Calibri" w:hAnsi="Calibri" w:cs="Calibri"/>
          <w:b/>
          <w:sz w:val="28"/>
          <w:szCs w:val="28"/>
        </w:rPr>
        <w:t xml:space="preserve"> </w:t>
      </w:r>
      <w:r w:rsidRPr="004F03BA">
        <w:rPr>
          <w:rFonts w:ascii="Calibri" w:hAnsi="Calibri" w:cs="Calibri"/>
          <w:sz w:val="28"/>
          <w:szCs w:val="28"/>
        </w:rPr>
        <w:t>is</w:t>
      </w:r>
      <w:r w:rsidR="00B11D15" w:rsidRPr="004F03BA">
        <w:rPr>
          <w:rFonts w:ascii="Calibri" w:hAnsi="Calibri" w:cs="Calibri"/>
          <w:sz w:val="28"/>
          <w:szCs w:val="28"/>
        </w:rPr>
        <w:t xml:space="preserve"> covered </w:t>
      </w:r>
      <w:r w:rsidR="00891611" w:rsidRPr="004F03BA">
        <w:rPr>
          <w:rFonts w:ascii="Calibri" w:hAnsi="Calibri" w:cs="Calibri"/>
          <w:sz w:val="28"/>
          <w:szCs w:val="28"/>
        </w:rPr>
        <w:t xml:space="preserve">using the ‘development matters’ document. The teaching targets for the age band </w:t>
      </w:r>
      <w:r w:rsidR="00D13B63" w:rsidRPr="004F03BA">
        <w:rPr>
          <w:rFonts w:ascii="Calibri" w:hAnsi="Calibri" w:cs="Calibri"/>
          <w:sz w:val="28"/>
          <w:szCs w:val="28"/>
        </w:rPr>
        <w:t>‘birth – 3 years’ is</w:t>
      </w:r>
      <w:r w:rsidR="00891611" w:rsidRPr="004F03BA">
        <w:rPr>
          <w:rFonts w:ascii="Calibri" w:hAnsi="Calibri" w:cs="Calibri"/>
          <w:sz w:val="28"/>
          <w:szCs w:val="28"/>
        </w:rPr>
        <w:t xml:space="preserve"> taught in </w:t>
      </w:r>
      <w:r w:rsidR="00D13B63" w:rsidRPr="004F03BA">
        <w:rPr>
          <w:rFonts w:ascii="Calibri" w:hAnsi="Calibri" w:cs="Calibri"/>
          <w:sz w:val="28"/>
          <w:szCs w:val="28"/>
        </w:rPr>
        <w:t xml:space="preserve">our </w:t>
      </w:r>
      <w:r w:rsidR="00891611" w:rsidRPr="004F03BA">
        <w:rPr>
          <w:rFonts w:ascii="Calibri" w:hAnsi="Calibri" w:cs="Calibri"/>
          <w:sz w:val="28"/>
          <w:szCs w:val="28"/>
        </w:rPr>
        <w:t>Catkins</w:t>
      </w:r>
      <w:r w:rsidR="00D13B63" w:rsidRPr="004F03BA">
        <w:rPr>
          <w:rFonts w:ascii="Calibri" w:hAnsi="Calibri" w:cs="Calibri"/>
          <w:sz w:val="28"/>
          <w:szCs w:val="28"/>
        </w:rPr>
        <w:t xml:space="preserve"> class. </w:t>
      </w:r>
      <w:r w:rsidR="00891611" w:rsidRPr="004F03BA">
        <w:rPr>
          <w:rFonts w:ascii="Calibri" w:hAnsi="Calibri" w:cs="Calibri"/>
          <w:sz w:val="28"/>
          <w:szCs w:val="28"/>
        </w:rPr>
        <w:t xml:space="preserve">The teaching targets for the age band </w:t>
      </w:r>
      <w:r w:rsidR="00D13B63" w:rsidRPr="004F03BA">
        <w:rPr>
          <w:rFonts w:ascii="Calibri" w:hAnsi="Calibri" w:cs="Calibri"/>
          <w:sz w:val="28"/>
          <w:szCs w:val="28"/>
        </w:rPr>
        <w:t xml:space="preserve">3 – 4 years are taught in ‘little nursery’ and big nursery’. </w:t>
      </w:r>
      <w:r w:rsidR="00891611" w:rsidRPr="004F03BA">
        <w:rPr>
          <w:rFonts w:ascii="Calibri" w:hAnsi="Calibri" w:cs="Calibri"/>
          <w:sz w:val="28"/>
          <w:szCs w:val="28"/>
        </w:rPr>
        <w:t xml:space="preserve"> </w:t>
      </w:r>
    </w:p>
    <w:p w:rsidR="004F03BA" w:rsidRPr="004F03BA" w:rsidRDefault="00B11D15" w:rsidP="00B11D15">
      <w:pPr>
        <w:autoSpaceDE w:val="0"/>
        <w:autoSpaceDN w:val="0"/>
        <w:adjustRightInd w:val="0"/>
        <w:spacing w:after="0" w:line="360" w:lineRule="auto"/>
        <w:rPr>
          <w:rFonts w:ascii="Calibri" w:hAnsi="Calibri" w:cs="Calibri"/>
          <w:sz w:val="28"/>
          <w:szCs w:val="28"/>
        </w:rPr>
      </w:pPr>
      <w:r w:rsidRPr="004F03BA">
        <w:rPr>
          <w:rFonts w:ascii="Calibri" w:hAnsi="Calibri" w:cs="Calibri"/>
          <w:sz w:val="28"/>
          <w:szCs w:val="28"/>
        </w:rPr>
        <w:t>Weekly planning include</w:t>
      </w:r>
      <w:r w:rsidR="0025309B" w:rsidRPr="004F03BA">
        <w:rPr>
          <w:rFonts w:ascii="Calibri" w:hAnsi="Calibri" w:cs="Calibri"/>
          <w:sz w:val="28"/>
          <w:szCs w:val="28"/>
        </w:rPr>
        <w:t>s activities to develop Personal, Social and Emotional Development</w:t>
      </w:r>
      <w:r w:rsidR="004F03BA">
        <w:rPr>
          <w:rFonts w:ascii="Calibri" w:hAnsi="Calibri" w:cs="Calibri"/>
          <w:sz w:val="28"/>
          <w:szCs w:val="28"/>
        </w:rPr>
        <w:t>.</w:t>
      </w:r>
      <w:r w:rsidR="0025309B" w:rsidRPr="004F03BA">
        <w:rPr>
          <w:rFonts w:ascii="Calibri" w:hAnsi="Calibri" w:cs="Calibri"/>
          <w:sz w:val="28"/>
          <w:szCs w:val="28"/>
        </w:rPr>
        <w:t xml:space="preserve"> The curriculum for Personal, Social and Emotional Development</w:t>
      </w:r>
      <w:r w:rsidRPr="004F03BA">
        <w:rPr>
          <w:rFonts w:ascii="Calibri" w:hAnsi="Calibri" w:cs="Calibri"/>
          <w:sz w:val="28"/>
          <w:szCs w:val="28"/>
        </w:rPr>
        <w:t xml:space="preserve"> includes a range of adult led activities, as well as child initiated activities.</w:t>
      </w:r>
      <w:r w:rsidR="00AA4617" w:rsidRPr="004F03BA">
        <w:rPr>
          <w:rFonts w:ascii="Calibri" w:hAnsi="Calibri" w:cs="Calibri"/>
          <w:sz w:val="28"/>
          <w:szCs w:val="28"/>
        </w:rPr>
        <w:t xml:space="preserve"> A</w:t>
      </w:r>
      <w:r w:rsidRPr="004F03BA">
        <w:rPr>
          <w:rFonts w:ascii="Calibri" w:hAnsi="Calibri" w:cs="Calibri"/>
          <w:sz w:val="28"/>
          <w:szCs w:val="28"/>
        </w:rPr>
        <w:t>ctivities take place indi</w:t>
      </w:r>
      <w:r w:rsidR="004F03BA">
        <w:rPr>
          <w:rFonts w:ascii="Calibri" w:hAnsi="Calibri" w:cs="Calibri"/>
          <w:sz w:val="28"/>
          <w:szCs w:val="28"/>
        </w:rPr>
        <w:t>vidually and/or in small groups</w:t>
      </w:r>
    </w:p>
    <w:p w:rsidR="00026B11" w:rsidRPr="004F03BA" w:rsidRDefault="0025309B" w:rsidP="00B11D15">
      <w:pPr>
        <w:autoSpaceDE w:val="0"/>
        <w:autoSpaceDN w:val="0"/>
        <w:adjustRightInd w:val="0"/>
        <w:spacing w:after="0" w:line="360" w:lineRule="auto"/>
        <w:rPr>
          <w:rFonts w:ascii="Calibri" w:hAnsi="Calibri" w:cs="Calibri"/>
          <w:sz w:val="28"/>
          <w:szCs w:val="28"/>
        </w:rPr>
      </w:pPr>
      <w:r w:rsidRPr="004F03BA">
        <w:rPr>
          <w:rFonts w:ascii="Calibri" w:hAnsi="Calibri" w:cs="Calibri"/>
          <w:sz w:val="28"/>
          <w:szCs w:val="28"/>
        </w:rPr>
        <w:t xml:space="preserve">Pastoral sessions are taught every morning across the year, </w:t>
      </w:r>
      <w:r w:rsidR="00026B11" w:rsidRPr="004F03BA">
        <w:rPr>
          <w:rFonts w:ascii="Calibri" w:hAnsi="Calibri" w:cs="Calibri"/>
          <w:sz w:val="28"/>
          <w:szCs w:val="28"/>
        </w:rPr>
        <w:t>this</w:t>
      </w:r>
      <w:r w:rsidRPr="004F03BA">
        <w:rPr>
          <w:rFonts w:ascii="Calibri" w:hAnsi="Calibri" w:cs="Calibri"/>
          <w:sz w:val="28"/>
          <w:szCs w:val="28"/>
        </w:rPr>
        <w:t xml:space="preserve"> is a time for registration, “Drip </w:t>
      </w:r>
      <w:r w:rsidR="00026B11" w:rsidRPr="004F03BA">
        <w:rPr>
          <w:rFonts w:ascii="Calibri" w:hAnsi="Calibri" w:cs="Calibri"/>
          <w:sz w:val="28"/>
          <w:szCs w:val="28"/>
        </w:rPr>
        <w:t>Packs”, song</w:t>
      </w:r>
      <w:r w:rsidRPr="004F03BA">
        <w:rPr>
          <w:rFonts w:ascii="Calibri" w:hAnsi="Calibri" w:cs="Calibri"/>
          <w:sz w:val="28"/>
          <w:szCs w:val="28"/>
        </w:rPr>
        <w:t xml:space="preserve"> and rhyme time and </w:t>
      </w:r>
      <w:r w:rsidR="00026B11" w:rsidRPr="004F03BA">
        <w:rPr>
          <w:rFonts w:ascii="Calibri" w:hAnsi="Calibri" w:cs="Calibri"/>
          <w:sz w:val="28"/>
          <w:szCs w:val="28"/>
        </w:rPr>
        <w:t>an</w:t>
      </w:r>
      <w:r w:rsidRPr="004F03BA">
        <w:rPr>
          <w:rFonts w:ascii="Calibri" w:hAnsi="Calibri" w:cs="Calibri"/>
          <w:sz w:val="28"/>
          <w:szCs w:val="28"/>
        </w:rPr>
        <w:t xml:space="preserve"> opportunity for the children to have time </w:t>
      </w:r>
      <w:r w:rsidR="00AA4DC2">
        <w:rPr>
          <w:rFonts w:ascii="Calibri" w:hAnsi="Calibri" w:cs="Calibri"/>
          <w:sz w:val="28"/>
          <w:szCs w:val="28"/>
        </w:rPr>
        <w:t xml:space="preserve">to </w:t>
      </w:r>
      <w:r w:rsidRPr="004F03BA">
        <w:rPr>
          <w:rFonts w:ascii="Calibri" w:hAnsi="Calibri" w:cs="Calibri"/>
          <w:sz w:val="28"/>
          <w:szCs w:val="28"/>
        </w:rPr>
        <w:t>speak and listen to each</w:t>
      </w:r>
      <w:r w:rsidR="004F03BA">
        <w:rPr>
          <w:rFonts w:ascii="Calibri" w:hAnsi="Calibri" w:cs="Calibri"/>
          <w:sz w:val="28"/>
          <w:szCs w:val="28"/>
        </w:rPr>
        <w:t xml:space="preserve"> </w:t>
      </w:r>
      <w:r w:rsidRPr="004F03BA">
        <w:rPr>
          <w:rFonts w:ascii="Calibri" w:hAnsi="Calibri" w:cs="Calibri"/>
          <w:sz w:val="28"/>
          <w:szCs w:val="28"/>
        </w:rPr>
        <w:t>other in a small group. This happens for Little Nursery and Big Nursery</w:t>
      </w:r>
      <w:r w:rsidR="004F03BA">
        <w:rPr>
          <w:rFonts w:ascii="Calibri" w:hAnsi="Calibri" w:cs="Calibri"/>
          <w:sz w:val="28"/>
          <w:szCs w:val="28"/>
        </w:rPr>
        <w:t xml:space="preserve"> </w:t>
      </w:r>
    </w:p>
    <w:p w:rsidR="00026B11" w:rsidRDefault="0025309B" w:rsidP="00B11D15">
      <w:pPr>
        <w:autoSpaceDE w:val="0"/>
        <w:autoSpaceDN w:val="0"/>
        <w:adjustRightInd w:val="0"/>
        <w:spacing w:after="0" w:line="360" w:lineRule="auto"/>
        <w:rPr>
          <w:rFonts w:ascii="Calibri" w:hAnsi="Calibri" w:cs="Calibri"/>
          <w:sz w:val="28"/>
          <w:szCs w:val="28"/>
        </w:rPr>
      </w:pPr>
      <w:proofErr w:type="spellStart"/>
      <w:r w:rsidRPr="004F03BA">
        <w:rPr>
          <w:rFonts w:ascii="Calibri" w:hAnsi="Calibri" w:cs="Calibri"/>
          <w:sz w:val="28"/>
          <w:szCs w:val="28"/>
        </w:rPr>
        <w:lastRenderedPageBreak/>
        <w:t>Theraplay</w:t>
      </w:r>
      <w:proofErr w:type="spellEnd"/>
      <w:r w:rsidRPr="004F03BA">
        <w:rPr>
          <w:rFonts w:ascii="Calibri" w:hAnsi="Calibri" w:cs="Calibri"/>
          <w:sz w:val="28"/>
          <w:szCs w:val="28"/>
        </w:rPr>
        <w:t xml:space="preserve"> sessions </w:t>
      </w:r>
      <w:r w:rsidR="00536484" w:rsidRPr="004F03BA">
        <w:rPr>
          <w:rFonts w:ascii="Calibri" w:hAnsi="Calibri" w:cs="Calibri"/>
          <w:sz w:val="28"/>
          <w:szCs w:val="28"/>
        </w:rPr>
        <w:t xml:space="preserve">run twice a week in little and big nursery. These sessions are </w:t>
      </w:r>
      <w:r w:rsidR="00026B11">
        <w:rPr>
          <w:rFonts w:ascii="Calibri" w:hAnsi="Calibri" w:cs="Calibri"/>
          <w:sz w:val="28"/>
          <w:szCs w:val="28"/>
        </w:rPr>
        <w:t>fun,</w:t>
      </w:r>
      <w:r w:rsidR="00536484" w:rsidRPr="004F03BA">
        <w:rPr>
          <w:rFonts w:ascii="Calibri" w:hAnsi="Calibri" w:cs="Calibri"/>
          <w:sz w:val="28"/>
          <w:szCs w:val="28"/>
        </w:rPr>
        <w:t xml:space="preserve"> </w:t>
      </w:r>
    </w:p>
    <w:p w:rsidR="0025309B" w:rsidRPr="004F03BA" w:rsidRDefault="00026B11" w:rsidP="00B11D15">
      <w:pPr>
        <w:autoSpaceDE w:val="0"/>
        <w:autoSpaceDN w:val="0"/>
        <w:adjustRightInd w:val="0"/>
        <w:spacing w:after="0" w:line="360" w:lineRule="auto"/>
        <w:rPr>
          <w:rFonts w:ascii="Calibri" w:hAnsi="Calibri" w:cs="Calibri"/>
          <w:sz w:val="28"/>
          <w:szCs w:val="28"/>
        </w:rPr>
      </w:pPr>
      <w:r>
        <w:rPr>
          <w:rFonts w:ascii="Calibri" w:hAnsi="Calibri" w:cs="Calibri"/>
          <w:sz w:val="28"/>
          <w:szCs w:val="28"/>
        </w:rPr>
        <w:t>all-</w:t>
      </w:r>
      <w:r w:rsidRPr="004F03BA">
        <w:rPr>
          <w:rFonts w:ascii="Calibri" w:hAnsi="Calibri" w:cs="Calibri"/>
          <w:sz w:val="28"/>
          <w:szCs w:val="28"/>
        </w:rPr>
        <w:t>inclusive</w:t>
      </w:r>
      <w:r w:rsidR="00536484" w:rsidRPr="004F03BA">
        <w:rPr>
          <w:rFonts w:ascii="Calibri" w:hAnsi="Calibri" w:cs="Calibri"/>
          <w:sz w:val="28"/>
          <w:szCs w:val="28"/>
        </w:rPr>
        <w:t xml:space="preserve"> and well planned which promote the mental health and </w:t>
      </w:r>
      <w:r w:rsidRPr="004F03BA">
        <w:rPr>
          <w:rFonts w:ascii="Calibri" w:hAnsi="Calibri" w:cs="Calibri"/>
          <w:sz w:val="28"/>
          <w:szCs w:val="28"/>
        </w:rPr>
        <w:t>well-being</w:t>
      </w:r>
      <w:r w:rsidR="00536484" w:rsidRPr="004F03BA">
        <w:rPr>
          <w:rFonts w:ascii="Calibri" w:hAnsi="Calibri" w:cs="Calibri"/>
          <w:sz w:val="28"/>
          <w:szCs w:val="28"/>
        </w:rPr>
        <w:t xml:space="preserve"> of the children.</w:t>
      </w:r>
    </w:p>
    <w:p w:rsidR="00536484" w:rsidRPr="004F03BA" w:rsidRDefault="00536484" w:rsidP="00B11D15">
      <w:pPr>
        <w:autoSpaceDE w:val="0"/>
        <w:autoSpaceDN w:val="0"/>
        <w:adjustRightInd w:val="0"/>
        <w:spacing w:after="0" w:line="360" w:lineRule="auto"/>
        <w:rPr>
          <w:rFonts w:ascii="Calibri" w:hAnsi="Calibri" w:cs="Calibri"/>
          <w:sz w:val="28"/>
          <w:szCs w:val="28"/>
        </w:rPr>
      </w:pPr>
    </w:p>
    <w:p w:rsidR="00536484" w:rsidRPr="004F03BA" w:rsidRDefault="00536484" w:rsidP="00B11D15">
      <w:pPr>
        <w:autoSpaceDE w:val="0"/>
        <w:autoSpaceDN w:val="0"/>
        <w:adjustRightInd w:val="0"/>
        <w:spacing w:after="0" w:line="360" w:lineRule="auto"/>
        <w:rPr>
          <w:rFonts w:ascii="Calibri" w:hAnsi="Calibri" w:cs="Calibri"/>
          <w:sz w:val="28"/>
          <w:szCs w:val="28"/>
        </w:rPr>
      </w:pPr>
      <w:r w:rsidRPr="004F03BA">
        <w:rPr>
          <w:rFonts w:ascii="Calibri" w:hAnsi="Calibri" w:cs="Calibri"/>
          <w:sz w:val="28"/>
          <w:szCs w:val="28"/>
        </w:rPr>
        <w:t xml:space="preserve">Catkins </w:t>
      </w:r>
      <w:r w:rsidR="00026B11" w:rsidRPr="004F03BA">
        <w:rPr>
          <w:rFonts w:ascii="Calibri" w:hAnsi="Calibri" w:cs="Calibri"/>
          <w:sz w:val="28"/>
          <w:szCs w:val="28"/>
        </w:rPr>
        <w:t>group time</w:t>
      </w:r>
      <w:r w:rsidRPr="004F03BA">
        <w:rPr>
          <w:rFonts w:ascii="Calibri" w:hAnsi="Calibri" w:cs="Calibri"/>
          <w:sz w:val="28"/>
          <w:szCs w:val="28"/>
        </w:rPr>
        <w:t xml:space="preserve"> session</w:t>
      </w:r>
      <w:r w:rsidR="00AA4DC2">
        <w:rPr>
          <w:rFonts w:ascii="Calibri" w:hAnsi="Calibri" w:cs="Calibri"/>
          <w:sz w:val="28"/>
          <w:szCs w:val="28"/>
        </w:rPr>
        <w:t>s</w:t>
      </w:r>
      <w:r w:rsidRPr="004F03BA">
        <w:rPr>
          <w:rFonts w:ascii="Calibri" w:hAnsi="Calibri" w:cs="Calibri"/>
          <w:sz w:val="28"/>
          <w:szCs w:val="28"/>
        </w:rPr>
        <w:t xml:space="preserve"> consist of </w:t>
      </w:r>
      <w:r w:rsidR="00AA4DC2">
        <w:rPr>
          <w:rFonts w:ascii="Calibri" w:hAnsi="Calibri" w:cs="Calibri"/>
          <w:sz w:val="28"/>
          <w:szCs w:val="28"/>
        </w:rPr>
        <w:t>signing for little talkers (which</w:t>
      </w:r>
      <w:r w:rsidRPr="004F03BA">
        <w:rPr>
          <w:rFonts w:ascii="Calibri" w:hAnsi="Calibri" w:cs="Calibri"/>
          <w:sz w:val="28"/>
          <w:szCs w:val="28"/>
        </w:rPr>
        <w:t xml:space="preserve"> encourages </w:t>
      </w:r>
      <w:r w:rsidR="00026B11" w:rsidRPr="004F03BA">
        <w:rPr>
          <w:rFonts w:ascii="Calibri" w:hAnsi="Calibri" w:cs="Calibri"/>
          <w:sz w:val="28"/>
          <w:szCs w:val="28"/>
        </w:rPr>
        <w:t>non-verbal</w:t>
      </w:r>
      <w:r w:rsidRPr="004F03BA">
        <w:rPr>
          <w:rFonts w:ascii="Calibri" w:hAnsi="Calibri" w:cs="Calibri"/>
          <w:sz w:val="28"/>
          <w:szCs w:val="28"/>
        </w:rPr>
        <w:t xml:space="preserve"> children to communicate using signs</w:t>
      </w:r>
      <w:r w:rsidR="00FE2012">
        <w:rPr>
          <w:rFonts w:ascii="Calibri" w:hAnsi="Calibri" w:cs="Calibri"/>
          <w:sz w:val="28"/>
          <w:szCs w:val="28"/>
        </w:rPr>
        <w:t>), nursery</w:t>
      </w:r>
      <w:r w:rsidR="00026B11">
        <w:rPr>
          <w:rFonts w:ascii="Calibri" w:hAnsi="Calibri" w:cs="Calibri"/>
          <w:sz w:val="28"/>
          <w:szCs w:val="28"/>
        </w:rPr>
        <w:t xml:space="preserve"> rhyme time and </w:t>
      </w:r>
      <w:proofErr w:type="spellStart"/>
      <w:r w:rsidR="00026B11">
        <w:rPr>
          <w:rFonts w:ascii="Calibri" w:hAnsi="Calibri" w:cs="Calibri"/>
          <w:sz w:val="28"/>
          <w:szCs w:val="28"/>
        </w:rPr>
        <w:t>T</w:t>
      </w:r>
      <w:r w:rsidRPr="004F03BA">
        <w:rPr>
          <w:rFonts w:ascii="Calibri" w:hAnsi="Calibri" w:cs="Calibri"/>
          <w:sz w:val="28"/>
          <w:szCs w:val="28"/>
        </w:rPr>
        <w:t>her</w:t>
      </w:r>
      <w:r w:rsidR="00026B11">
        <w:rPr>
          <w:rFonts w:ascii="Calibri" w:hAnsi="Calibri" w:cs="Calibri"/>
          <w:sz w:val="28"/>
          <w:szCs w:val="28"/>
        </w:rPr>
        <w:t>a</w:t>
      </w:r>
      <w:r w:rsidRPr="004F03BA">
        <w:rPr>
          <w:rFonts w:ascii="Calibri" w:hAnsi="Calibri" w:cs="Calibri"/>
          <w:sz w:val="28"/>
          <w:szCs w:val="28"/>
        </w:rPr>
        <w:t>pl</w:t>
      </w:r>
      <w:r w:rsidR="00026B11">
        <w:rPr>
          <w:rFonts w:ascii="Calibri" w:hAnsi="Calibri" w:cs="Calibri"/>
          <w:sz w:val="28"/>
          <w:szCs w:val="28"/>
        </w:rPr>
        <w:t>a</w:t>
      </w:r>
      <w:r w:rsidRPr="004F03BA">
        <w:rPr>
          <w:rFonts w:ascii="Calibri" w:hAnsi="Calibri" w:cs="Calibri"/>
          <w:sz w:val="28"/>
          <w:szCs w:val="28"/>
        </w:rPr>
        <w:t>y</w:t>
      </w:r>
      <w:proofErr w:type="spellEnd"/>
      <w:r w:rsidRPr="004F03BA">
        <w:rPr>
          <w:rFonts w:ascii="Calibri" w:hAnsi="Calibri" w:cs="Calibri"/>
          <w:sz w:val="28"/>
          <w:szCs w:val="28"/>
        </w:rPr>
        <w:t xml:space="preserve"> </w:t>
      </w:r>
      <w:r w:rsidR="00026B11" w:rsidRPr="004F03BA">
        <w:rPr>
          <w:rFonts w:ascii="Calibri" w:hAnsi="Calibri" w:cs="Calibri"/>
          <w:sz w:val="28"/>
          <w:szCs w:val="28"/>
        </w:rPr>
        <w:t>activities</w:t>
      </w:r>
      <w:r w:rsidR="00AA4DC2">
        <w:rPr>
          <w:rFonts w:ascii="Calibri" w:hAnsi="Calibri" w:cs="Calibri"/>
          <w:sz w:val="28"/>
          <w:szCs w:val="28"/>
        </w:rPr>
        <w:t>. The aim for these</w:t>
      </w:r>
      <w:r w:rsidRPr="004F03BA">
        <w:rPr>
          <w:rFonts w:ascii="Calibri" w:hAnsi="Calibri" w:cs="Calibri"/>
          <w:sz w:val="28"/>
          <w:szCs w:val="28"/>
        </w:rPr>
        <w:t xml:space="preserve"> group time sessions is for the children to feel part of a group and also begin to learn </w:t>
      </w:r>
      <w:r w:rsidR="00BB73B3" w:rsidRPr="004F03BA">
        <w:rPr>
          <w:rFonts w:ascii="Calibri" w:hAnsi="Calibri" w:cs="Calibri"/>
          <w:sz w:val="28"/>
          <w:szCs w:val="28"/>
        </w:rPr>
        <w:t>to sit and listen.</w:t>
      </w:r>
    </w:p>
    <w:p w:rsidR="0025309B" w:rsidRPr="004F03BA" w:rsidRDefault="0025309B" w:rsidP="00B11D15">
      <w:pPr>
        <w:autoSpaceDE w:val="0"/>
        <w:autoSpaceDN w:val="0"/>
        <w:adjustRightInd w:val="0"/>
        <w:spacing w:after="0" w:line="360" w:lineRule="auto"/>
        <w:rPr>
          <w:rFonts w:ascii="Calibri" w:hAnsi="Calibri" w:cs="Calibri"/>
          <w:sz w:val="28"/>
          <w:szCs w:val="28"/>
        </w:rPr>
      </w:pPr>
    </w:p>
    <w:p w:rsidR="00026B11" w:rsidRPr="004F03BA" w:rsidRDefault="00BB73B3" w:rsidP="00026B11">
      <w:pPr>
        <w:autoSpaceDE w:val="0"/>
        <w:autoSpaceDN w:val="0"/>
        <w:adjustRightInd w:val="0"/>
        <w:spacing w:after="0" w:line="360" w:lineRule="auto"/>
        <w:rPr>
          <w:rFonts w:ascii="Calibri" w:hAnsi="Calibri" w:cs="Calibri"/>
          <w:sz w:val="28"/>
          <w:szCs w:val="28"/>
        </w:rPr>
      </w:pPr>
      <w:r w:rsidRPr="004F03BA">
        <w:rPr>
          <w:rFonts w:ascii="Calibri" w:hAnsi="Calibri" w:cs="Calibri"/>
          <w:sz w:val="28"/>
          <w:szCs w:val="28"/>
        </w:rPr>
        <w:t>Good Personal, Social and Emotional skills are encouraged and supported by sensitive caring adults across the school at all times.</w:t>
      </w:r>
      <w:r w:rsidR="00026B11" w:rsidRPr="00026B11">
        <w:rPr>
          <w:rFonts w:ascii="Calibri" w:hAnsi="Calibri" w:cs="Calibri"/>
          <w:color w:val="0B0C0C"/>
          <w:sz w:val="28"/>
          <w:szCs w:val="28"/>
        </w:rPr>
        <w:t xml:space="preserve"> </w:t>
      </w:r>
      <w:r w:rsidR="00026B11" w:rsidRPr="004F03BA">
        <w:rPr>
          <w:rFonts w:ascii="Calibri" w:hAnsi="Calibri" w:cs="Calibri"/>
          <w:color w:val="0B0C0C"/>
          <w:sz w:val="28"/>
          <w:szCs w:val="28"/>
        </w:rPr>
        <w:t>Through supported interaction with other children, they learn how to make good friendships, co-operate and resolve conflicts peaceably.</w:t>
      </w:r>
    </w:p>
    <w:p w:rsidR="00503500" w:rsidRPr="004F03BA" w:rsidRDefault="00503500" w:rsidP="00B11D15">
      <w:pPr>
        <w:autoSpaceDE w:val="0"/>
        <w:autoSpaceDN w:val="0"/>
        <w:adjustRightInd w:val="0"/>
        <w:spacing w:after="0" w:line="360" w:lineRule="auto"/>
        <w:rPr>
          <w:rFonts w:ascii="Calibri" w:hAnsi="Calibri" w:cs="Calibri"/>
          <w:sz w:val="28"/>
          <w:szCs w:val="28"/>
        </w:rPr>
      </w:pPr>
    </w:p>
    <w:p w:rsidR="00B11D15" w:rsidRPr="004F03BA" w:rsidRDefault="00B11D15" w:rsidP="00B11D15">
      <w:pPr>
        <w:autoSpaceDE w:val="0"/>
        <w:autoSpaceDN w:val="0"/>
        <w:adjustRightInd w:val="0"/>
        <w:spacing w:after="0" w:line="360" w:lineRule="auto"/>
        <w:rPr>
          <w:rFonts w:ascii="Calibri" w:hAnsi="Calibri" w:cs="Calibri"/>
          <w:b/>
          <w:sz w:val="28"/>
          <w:szCs w:val="28"/>
          <w:u w:val="single"/>
        </w:rPr>
      </w:pPr>
      <w:r w:rsidRPr="004F03BA">
        <w:rPr>
          <w:rFonts w:ascii="Calibri" w:hAnsi="Calibri" w:cs="Calibri"/>
          <w:b/>
          <w:sz w:val="28"/>
          <w:szCs w:val="28"/>
          <w:u w:val="single"/>
        </w:rPr>
        <w:t>Recording and Assessment</w:t>
      </w:r>
    </w:p>
    <w:p w:rsidR="006F5772" w:rsidRPr="004F03BA" w:rsidRDefault="00B11D15" w:rsidP="006F5772">
      <w:pPr>
        <w:autoSpaceDE w:val="0"/>
        <w:autoSpaceDN w:val="0"/>
        <w:adjustRightInd w:val="0"/>
        <w:spacing w:after="0" w:line="360" w:lineRule="auto"/>
        <w:rPr>
          <w:rFonts w:ascii="Calibri" w:hAnsi="Calibri" w:cs="Calibri"/>
          <w:sz w:val="28"/>
          <w:szCs w:val="28"/>
        </w:rPr>
      </w:pPr>
      <w:r w:rsidRPr="004F03BA">
        <w:rPr>
          <w:rFonts w:ascii="Calibri" w:hAnsi="Calibri" w:cs="Calibri"/>
          <w:sz w:val="28"/>
          <w:szCs w:val="28"/>
        </w:rPr>
        <w:t xml:space="preserve">A </w:t>
      </w:r>
      <w:r w:rsidR="00D13B63" w:rsidRPr="004F03BA">
        <w:rPr>
          <w:rFonts w:ascii="Calibri" w:hAnsi="Calibri" w:cs="Calibri"/>
          <w:sz w:val="28"/>
          <w:szCs w:val="28"/>
        </w:rPr>
        <w:t xml:space="preserve">3-4 </w:t>
      </w:r>
      <w:r w:rsidR="00026B11" w:rsidRPr="004F03BA">
        <w:rPr>
          <w:rFonts w:ascii="Calibri" w:hAnsi="Calibri" w:cs="Calibri"/>
          <w:sz w:val="28"/>
          <w:szCs w:val="28"/>
        </w:rPr>
        <w:t>years’</w:t>
      </w:r>
      <w:r w:rsidR="00D13B63" w:rsidRPr="004F03BA">
        <w:rPr>
          <w:rFonts w:ascii="Calibri" w:hAnsi="Calibri" w:cs="Calibri"/>
          <w:sz w:val="28"/>
          <w:szCs w:val="28"/>
        </w:rPr>
        <w:t xml:space="preserve"> </w:t>
      </w:r>
      <w:r w:rsidRPr="004F03BA">
        <w:rPr>
          <w:rFonts w:ascii="Calibri" w:hAnsi="Calibri" w:cs="Calibri"/>
          <w:sz w:val="28"/>
          <w:szCs w:val="28"/>
        </w:rPr>
        <w:t>baseline</w:t>
      </w:r>
      <w:r w:rsidR="003E607F" w:rsidRPr="004F03BA">
        <w:rPr>
          <w:rFonts w:ascii="Calibri" w:hAnsi="Calibri" w:cs="Calibri"/>
          <w:sz w:val="28"/>
          <w:szCs w:val="28"/>
        </w:rPr>
        <w:t xml:space="preserve"> assessment</w:t>
      </w:r>
      <w:r w:rsidR="00BB73B3" w:rsidRPr="004F03BA">
        <w:rPr>
          <w:rFonts w:ascii="Calibri" w:hAnsi="Calibri" w:cs="Calibri"/>
          <w:sz w:val="28"/>
          <w:szCs w:val="28"/>
        </w:rPr>
        <w:t xml:space="preserve"> in Personal, Social and Emotional Development</w:t>
      </w:r>
      <w:r w:rsidR="00BB73B3" w:rsidRPr="004F03BA">
        <w:rPr>
          <w:rFonts w:ascii="Calibri" w:hAnsi="Calibri" w:cs="Calibri"/>
          <w:b/>
          <w:sz w:val="28"/>
          <w:szCs w:val="28"/>
        </w:rPr>
        <w:t xml:space="preserve"> </w:t>
      </w:r>
      <w:r w:rsidRPr="004F03BA">
        <w:rPr>
          <w:rFonts w:ascii="Calibri" w:hAnsi="Calibri" w:cs="Calibri"/>
          <w:sz w:val="28"/>
          <w:szCs w:val="28"/>
        </w:rPr>
        <w:t>is carried out on</w:t>
      </w:r>
      <w:r w:rsidR="00503500" w:rsidRPr="004F03BA">
        <w:rPr>
          <w:rFonts w:ascii="Calibri" w:hAnsi="Calibri" w:cs="Calibri"/>
          <w:sz w:val="28"/>
          <w:szCs w:val="28"/>
        </w:rPr>
        <w:t xml:space="preserve"> each child within their first 2</w:t>
      </w:r>
      <w:r w:rsidR="008A4E9B" w:rsidRPr="004F03BA">
        <w:rPr>
          <w:rFonts w:ascii="Calibri" w:hAnsi="Calibri" w:cs="Calibri"/>
          <w:sz w:val="28"/>
          <w:szCs w:val="28"/>
        </w:rPr>
        <w:t xml:space="preserve"> </w:t>
      </w:r>
      <w:r w:rsidRPr="004F03BA">
        <w:rPr>
          <w:rFonts w:ascii="Calibri" w:hAnsi="Calibri" w:cs="Calibri"/>
          <w:sz w:val="28"/>
          <w:szCs w:val="28"/>
        </w:rPr>
        <w:t xml:space="preserve">weeks of starting </w:t>
      </w:r>
      <w:r w:rsidR="00503500" w:rsidRPr="004F03BA">
        <w:rPr>
          <w:rFonts w:ascii="Calibri" w:hAnsi="Calibri" w:cs="Calibri"/>
          <w:sz w:val="28"/>
          <w:szCs w:val="28"/>
        </w:rPr>
        <w:t xml:space="preserve">in </w:t>
      </w:r>
      <w:r w:rsidR="00D13B63" w:rsidRPr="004F03BA">
        <w:rPr>
          <w:rFonts w:ascii="Calibri" w:hAnsi="Calibri" w:cs="Calibri"/>
          <w:sz w:val="28"/>
          <w:szCs w:val="28"/>
        </w:rPr>
        <w:t>‘little nursery’ or ‘big nursery’</w:t>
      </w:r>
      <w:r w:rsidR="006F5772" w:rsidRPr="004F03BA">
        <w:rPr>
          <w:rFonts w:ascii="Calibri" w:hAnsi="Calibri" w:cs="Calibri"/>
          <w:sz w:val="28"/>
          <w:szCs w:val="28"/>
        </w:rPr>
        <w:t xml:space="preserve"> depending on when they start at Willow Nursery School. These assessments are recorded in a ‘class list’ for each colour group. The class lists are used as a format for recording children’s progress during their time at Willow Nursery School. They are used daily for planning and they are updated regularly each term. A tracking record keeps account of</w:t>
      </w:r>
      <w:r w:rsidR="00BB73B3" w:rsidRPr="004F03BA">
        <w:rPr>
          <w:rFonts w:ascii="Calibri" w:hAnsi="Calibri" w:cs="Calibri"/>
          <w:sz w:val="28"/>
          <w:szCs w:val="28"/>
        </w:rPr>
        <w:t xml:space="preserve"> children’s progress in Personal, Social and Emotional Development</w:t>
      </w:r>
      <w:r w:rsidR="006F5772" w:rsidRPr="004F03BA">
        <w:rPr>
          <w:rFonts w:ascii="Calibri" w:hAnsi="Calibri" w:cs="Calibri"/>
          <w:sz w:val="28"/>
          <w:szCs w:val="28"/>
        </w:rPr>
        <w:t xml:space="preserve"> during their time at Willow Nursery School.</w:t>
      </w:r>
    </w:p>
    <w:p w:rsidR="006F5772" w:rsidRPr="004F03BA" w:rsidRDefault="006F5772" w:rsidP="006F5772">
      <w:pPr>
        <w:autoSpaceDE w:val="0"/>
        <w:autoSpaceDN w:val="0"/>
        <w:adjustRightInd w:val="0"/>
        <w:spacing w:after="0" w:line="360" w:lineRule="auto"/>
        <w:rPr>
          <w:rFonts w:ascii="Calibri" w:hAnsi="Calibri" w:cs="Calibri"/>
          <w:sz w:val="28"/>
          <w:szCs w:val="28"/>
        </w:rPr>
      </w:pPr>
      <w:r w:rsidRPr="004F03BA">
        <w:rPr>
          <w:rFonts w:ascii="Calibri" w:hAnsi="Calibri" w:cs="Calibri"/>
          <w:sz w:val="28"/>
          <w:szCs w:val="28"/>
        </w:rPr>
        <w:t xml:space="preserve">An exit </w:t>
      </w:r>
      <w:r w:rsidR="00BB73B3" w:rsidRPr="004F03BA">
        <w:rPr>
          <w:rFonts w:ascii="Calibri" w:hAnsi="Calibri" w:cs="Calibri"/>
          <w:sz w:val="28"/>
          <w:szCs w:val="28"/>
        </w:rPr>
        <w:t>assessment in Personal, Social and Emotional Development</w:t>
      </w:r>
      <w:r w:rsidRPr="004F03BA">
        <w:rPr>
          <w:rFonts w:ascii="Calibri" w:hAnsi="Calibri" w:cs="Calibri"/>
          <w:sz w:val="28"/>
          <w:szCs w:val="28"/>
        </w:rPr>
        <w:t xml:space="preserve"> is carried out at the end of the academic year. </w:t>
      </w:r>
    </w:p>
    <w:p w:rsidR="006F5772" w:rsidRPr="004F03BA" w:rsidRDefault="006F5772" w:rsidP="00B11D15">
      <w:pPr>
        <w:autoSpaceDE w:val="0"/>
        <w:autoSpaceDN w:val="0"/>
        <w:adjustRightInd w:val="0"/>
        <w:spacing w:after="0" w:line="360" w:lineRule="auto"/>
        <w:rPr>
          <w:rFonts w:ascii="Calibri" w:hAnsi="Calibri" w:cs="Calibri"/>
          <w:sz w:val="28"/>
          <w:szCs w:val="28"/>
        </w:rPr>
      </w:pPr>
    </w:p>
    <w:p w:rsidR="006F5772" w:rsidRDefault="00503500" w:rsidP="00B11D15">
      <w:pPr>
        <w:autoSpaceDE w:val="0"/>
        <w:autoSpaceDN w:val="0"/>
        <w:adjustRightInd w:val="0"/>
        <w:spacing w:after="0" w:line="360" w:lineRule="auto"/>
        <w:rPr>
          <w:rFonts w:ascii="Calibri" w:hAnsi="Calibri" w:cs="Calibri"/>
          <w:sz w:val="28"/>
          <w:szCs w:val="28"/>
        </w:rPr>
      </w:pPr>
      <w:r w:rsidRPr="004F03BA">
        <w:rPr>
          <w:rFonts w:ascii="Calibri" w:hAnsi="Calibri" w:cs="Calibri"/>
          <w:sz w:val="28"/>
          <w:szCs w:val="28"/>
        </w:rPr>
        <w:t xml:space="preserve">If the child is in Catkins class, </w:t>
      </w:r>
      <w:r w:rsidR="001957C9" w:rsidRPr="004F03BA">
        <w:rPr>
          <w:rFonts w:ascii="Calibri" w:hAnsi="Calibri" w:cs="Calibri"/>
          <w:sz w:val="28"/>
          <w:szCs w:val="28"/>
        </w:rPr>
        <w:t xml:space="preserve">a </w:t>
      </w:r>
      <w:r w:rsidR="006F5772" w:rsidRPr="004F03BA">
        <w:rPr>
          <w:rFonts w:ascii="Calibri" w:hAnsi="Calibri" w:cs="Calibri"/>
          <w:sz w:val="28"/>
          <w:szCs w:val="28"/>
        </w:rPr>
        <w:t xml:space="preserve">‘Birth to 3’ document is kept on each child to record their progress development. Keyworkers update these records regularly and use them for planning for individual children. </w:t>
      </w:r>
    </w:p>
    <w:p w:rsidR="00026B11" w:rsidRPr="004F03BA" w:rsidRDefault="00026B11" w:rsidP="00B11D15">
      <w:pPr>
        <w:autoSpaceDE w:val="0"/>
        <w:autoSpaceDN w:val="0"/>
        <w:adjustRightInd w:val="0"/>
        <w:spacing w:after="0" w:line="360" w:lineRule="auto"/>
        <w:rPr>
          <w:rFonts w:ascii="Calibri" w:hAnsi="Calibri" w:cs="Calibri"/>
          <w:sz w:val="28"/>
          <w:szCs w:val="28"/>
        </w:rPr>
      </w:pPr>
    </w:p>
    <w:sectPr w:rsidR="00026B11" w:rsidRPr="004F03BA" w:rsidSect="00AA4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88F"/>
    <w:multiLevelType w:val="multilevel"/>
    <w:tmpl w:val="9C7C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A39D5"/>
    <w:multiLevelType w:val="hybridMultilevel"/>
    <w:tmpl w:val="C9FE9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0753D1"/>
    <w:multiLevelType w:val="multilevel"/>
    <w:tmpl w:val="6D9E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83F25"/>
    <w:multiLevelType w:val="multilevel"/>
    <w:tmpl w:val="6AE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4C35CA"/>
    <w:multiLevelType w:val="multilevel"/>
    <w:tmpl w:val="A9EE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BE5D18"/>
    <w:multiLevelType w:val="hybridMultilevel"/>
    <w:tmpl w:val="74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A2631"/>
    <w:multiLevelType w:val="multilevel"/>
    <w:tmpl w:val="C952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9B134B"/>
    <w:multiLevelType w:val="hybridMultilevel"/>
    <w:tmpl w:val="B4B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2B4BD0"/>
    <w:multiLevelType w:val="multilevel"/>
    <w:tmpl w:val="4E04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797854"/>
    <w:multiLevelType w:val="hybridMultilevel"/>
    <w:tmpl w:val="519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468CA"/>
    <w:multiLevelType w:val="multilevel"/>
    <w:tmpl w:val="99E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6427EF"/>
    <w:multiLevelType w:val="hybridMultilevel"/>
    <w:tmpl w:val="8B385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C21C60"/>
    <w:multiLevelType w:val="multilevel"/>
    <w:tmpl w:val="77D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5"/>
  </w:num>
  <w:num w:numId="4">
    <w:abstractNumId w:val="7"/>
  </w:num>
  <w:num w:numId="5">
    <w:abstractNumId w:val="1"/>
  </w:num>
  <w:num w:numId="6">
    <w:abstractNumId w:val="10"/>
  </w:num>
  <w:num w:numId="7">
    <w:abstractNumId w:val="8"/>
  </w:num>
  <w:num w:numId="8">
    <w:abstractNumId w:val="2"/>
  </w:num>
  <w:num w:numId="9">
    <w:abstractNumId w:val="6"/>
  </w:num>
  <w:num w:numId="10">
    <w:abstractNumId w:val="4"/>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2B"/>
    <w:rsid w:val="0001087D"/>
    <w:rsid w:val="00026B11"/>
    <w:rsid w:val="00034D1D"/>
    <w:rsid w:val="00056624"/>
    <w:rsid w:val="000A4F77"/>
    <w:rsid w:val="000B532B"/>
    <w:rsid w:val="001016BA"/>
    <w:rsid w:val="001957C9"/>
    <w:rsid w:val="001D2B41"/>
    <w:rsid w:val="0025309B"/>
    <w:rsid w:val="0027154E"/>
    <w:rsid w:val="003228E2"/>
    <w:rsid w:val="003E607F"/>
    <w:rsid w:val="004A78C4"/>
    <w:rsid w:val="004F03BA"/>
    <w:rsid w:val="00503500"/>
    <w:rsid w:val="00536484"/>
    <w:rsid w:val="00580062"/>
    <w:rsid w:val="00602418"/>
    <w:rsid w:val="0060298C"/>
    <w:rsid w:val="00614329"/>
    <w:rsid w:val="006904A6"/>
    <w:rsid w:val="006F5772"/>
    <w:rsid w:val="00740987"/>
    <w:rsid w:val="007434AC"/>
    <w:rsid w:val="007912CD"/>
    <w:rsid w:val="007B4FDB"/>
    <w:rsid w:val="00891611"/>
    <w:rsid w:val="008A4E9B"/>
    <w:rsid w:val="00AA4617"/>
    <w:rsid w:val="00AA4DC2"/>
    <w:rsid w:val="00AA661E"/>
    <w:rsid w:val="00AB2FB1"/>
    <w:rsid w:val="00B11D15"/>
    <w:rsid w:val="00B16FBC"/>
    <w:rsid w:val="00B574AB"/>
    <w:rsid w:val="00BA70BA"/>
    <w:rsid w:val="00BB73B3"/>
    <w:rsid w:val="00BE43ED"/>
    <w:rsid w:val="00D13B63"/>
    <w:rsid w:val="00DD0CD9"/>
    <w:rsid w:val="00E61314"/>
    <w:rsid w:val="00EF7BCF"/>
    <w:rsid w:val="00F243C3"/>
    <w:rsid w:val="00FC3290"/>
    <w:rsid w:val="00FD39C3"/>
    <w:rsid w:val="00FE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C881F-D9F0-4D0E-9C90-A6C2DF2E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016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C4"/>
    <w:pPr>
      <w:ind w:left="720"/>
      <w:contextualSpacing/>
    </w:pPr>
  </w:style>
  <w:style w:type="paragraph" w:styleId="BodyText">
    <w:name w:val="Body Text"/>
    <w:basedOn w:val="Normal"/>
    <w:link w:val="BodyTextChar"/>
    <w:rsid w:val="00602418"/>
    <w:pPr>
      <w:spacing w:after="0" w:line="36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602418"/>
    <w:rPr>
      <w:rFonts w:ascii="Times New Roman" w:eastAsia="Times New Roman" w:hAnsi="Times New Roman" w:cs="Times New Roman"/>
      <w:sz w:val="24"/>
      <w:szCs w:val="20"/>
      <w:lang w:eastAsia="en-US"/>
    </w:rPr>
  </w:style>
  <w:style w:type="paragraph" w:styleId="NoSpacing">
    <w:name w:val="No Spacing"/>
    <w:uiPriority w:val="1"/>
    <w:qFormat/>
    <w:rsid w:val="00602418"/>
    <w:pPr>
      <w:spacing w:after="0" w:line="240" w:lineRule="auto"/>
    </w:pPr>
  </w:style>
  <w:style w:type="character" w:customStyle="1" w:styleId="Heading3Char">
    <w:name w:val="Heading 3 Char"/>
    <w:basedOn w:val="DefaultParagraphFont"/>
    <w:link w:val="Heading3"/>
    <w:uiPriority w:val="9"/>
    <w:semiHidden/>
    <w:rsid w:val="001016B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016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5987">
      <w:bodyDiv w:val="1"/>
      <w:marLeft w:val="0"/>
      <w:marRight w:val="0"/>
      <w:marTop w:val="0"/>
      <w:marBottom w:val="0"/>
      <w:divBdr>
        <w:top w:val="none" w:sz="0" w:space="0" w:color="auto"/>
        <w:left w:val="none" w:sz="0" w:space="0" w:color="auto"/>
        <w:bottom w:val="none" w:sz="0" w:space="0" w:color="auto"/>
        <w:right w:val="none" w:sz="0" w:space="0" w:color="auto"/>
      </w:divBdr>
    </w:div>
    <w:div w:id="559445152">
      <w:bodyDiv w:val="1"/>
      <w:marLeft w:val="0"/>
      <w:marRight w:val="0"/>
      <w:marTop w:val="0"/>
      <w:marBottom w:val="0"/>
      <w:divBdr>
        <w:top w:val="none" w:sz="0" w:space="0" w:color="auto"/>
        <w:left w:val="none" w:sz="0" w:space="0" w:color="auto"/>
        <w:bottom w:val="none" w:sz="0" w:space="0" w:color="auto"/>
        <w:right w:val="none" w:sz="0" w:space="0" w:color="auto"/>
      </w:divBdr>
    </w:div>
    <w:div w:id="879630407">
      <w:bodyDiv w:val="1"/>
      <w:marLeft w:val="0"/>
      <w:marRight w:val="0"/>
      <w:marTop w:val="0"/>
      <w:marBottom w:val="0"/>
      <w:divBdr>
        <w:top w:val="none" w:sz="0" w:space="0" w:color="auto"/>
        <w:left w:val="none" w:sz="0" w:space="0" w:color="auto"/>
        <w:bottom w:val="none" w:sz="0" w:space="0" w:color="auto"/>
        <w:right w:val="none" w:sz="0" w:space="0" w:color="auto"/>
      </w:divBdr>
    </w:div>
    <w:div w:id="919681337">
      <w:bodyDiv w:val="1"/>
      <w:marLeft w:val="0"/>
      <w:marRight w:val="0"/>
      <w:marTop w:val="0"/>
      <w:marBottom w:val="0"/>
      <w:divBdr>
        <w:top w:val="none" w:sz="0" w:space="0" w:color="auto"/>
        <w:left w:val="none" w:sz="0" w:space="0" w:color="auto"/>
        <w:bottom w:val="none" w:sz="0" w:space="0" w:color="auto"/>
        <w:right w:val="none" w:sz="0" w:space="0" w:color="auto"/>
      </w:divBdr>
    </w:div>
    <w:div w:id="1184904598">
      <w:bodyDiv w:val="1"/>
      <w:marLeft w:val="0"/>
      <w:marRight w:val="0"/>
      <w:marTop w:val="0"/>
      <w:marBottom w:val="0"/>
      <w:divBdr>
        <w:top w:val="none" w:sz="0" w:space="0" w:color="auto"/>
        <w:left w:val="none" w:sz="0" w:space="0" w:color="auto"/>
        <w:bottom w:val="none" w:sz="0" w:space="0" w:color="auto"/>
        <w:right w:val="none" w:sz="0" w:space="0" w:color="auto"/>
      </w:divBdr>
    </w:div>
    <w:div w:id="1569610328">
      <w:bodyDiv w:val="1"/>
      <w:marLeft w:val="0"/>
      <w:marRight w:val="0"/>
      <w:marTop w:val="0"/>
      <w:marBottom w:val="0"/>
      <w:divBdr>
        <w:top w:val="none" w:sz="0" w:space="0" w:color="auto"/>
        <w:left w:val="none" w:sz="0" w:space="0" w:color="auto"/>
        <w:bottom w:val="none" w:sz="0" w:space="0" w:color="auto"/>
        <w:right w:val="none" w:sz="0" w:space="0" w:color="auto"/>
      </w:divBdr>
    </w:div>
    <w:div w:id="1916625461">
      <w:bodyDiv w:val="1"/>
      <w:marLeft w:val="0"/>
      <w:marRight w:val="0"/>
      <w:marTop w:val="0"/>
      <w:marBottom w:val="0"/>
      <w:divBdr>
        <w:top w:val="none" w:sz="0" w:space="0" w:color="auto"/>
        <w:left w:val="none" w:sz="0" w:space="0" w:color="auto"/>
        <w:bottom w:val="none" w:sz="0" w:space="0" w:color="auto"/>
        <w:right w:val="none" w:sz="0" w:space="0" w:color="auto"/>
      </w:divBdr>
    </w:div>
    <w:div w:id="2059551908">
      <w:bodyDiv w:val="1"/>
      <w:marLeft w:val="0"/>
      <w:marRight w:val="0"/>
      <w:marTop w:val="0"/>
      <w:marBottom w:val="0"/>
      <w:divBdr>
        <w:top w:val="none" w:sz="0" w:space="0" w:color="auto"/>
        <w:left w:val="none" w:sz="0" w:space="0" w:color="auto"/>
        <w:bottom w:val="none" w:sz="0" w:space="0" w:color="auto"/>
        <w:right w:val="none" w:sz="0" w:space="0" w:color="auto"/>
      </w:divBdr>
    </w:div>
    <w:div w:id="21295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8933-599F-4128-996E-561437C2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dc:creator>
  <cp:lastModifiedBy>Staff</cp:lastModifiedBy>
  <cp:revision>2</cp:revision>
  <cp:lastPrinted>2022-01-24T15:47:00Z</cp:lastPrinted>
  <dcterms:created xsi:type="dcterms:W3CDTF">2022-05-26T14:01:00Z</dcterms:created>
  <dcterms:modified xsi:type="dcterms:W3CDTF">2022-05-26T14:01:00Z</dcterms:modified>
</cp:coreProperties>
</file>