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4A6" w:rsidRPr="000B532B" w:rsidRDefault="000B532B" w:rsidP="000B532B">
      <w:pPr>
        <w:jc w:val="center"/>
        <w:rPr>
          <w:b/>
          <w:sz w:val="28"/>
          <w:szCs w:val="28"/>
          <w:u w:val="single"/>
        </w:rPr>
      </w:pPr>
      <w:r w:rsidRPr="000B532B">
        <w:rPr>
          <w:b/>
          <w:sz w:val="28"/>
          <w:szCs w:val="28"/>
          <w:u w:val="single"/>
        </w:rPr>
        <w:t>Willow Nursery School</w:t>
      </w:r>
    </w:p>
    <w:p w:rsidR="000B532B" w:rsidRPr="000B532B" w:rsidRDefault="001514F0" w:rsidP="000B532B">
      <w:pPr>
        <w:jc w:val="center"/>
        <w:rPr>
          <w:b/>
          <w:sz w:val="28"/>
          <w:szCs w:val="28"/>
          <w:u w:val="single"/>
        </w:rPr>
      </w:pPr>
      <w:r>
        <w:rPr>
          <w:b/>
          <w:sz w:val="28"/>
          <w:szCs w:val="28"/>
          <w:u w:val="single"/>
        </w:rPr>
        <w:t>Policy for Expressive Arts and Design</w:t>
      </w:r>
    </w:p>
    <w:p w:rsidR="000B532B" w:rsidRDefault="000B532B"/>
    <w:p w:rsidR="000B532B" w:rsidRDefault="000B532B">
      <w:pPr>
        <w:rPr>
          <w:b/>
          <w:sz w:val="28"/>
          <w:szCs w:val="28"/>
          <w:u w:val="single"/>
        </w:rPr>
      </w:pPr>
      <w:r w:rsidRPr="000B532B">
        <w:rPr>
          <w:b/>
          <w:sz w:val="28"/>
          <w:szCs w:val="28"/>
          <w:u w:val="single"/>
        </w:rPr>
        <w:t>Rationale</w:t>
      </w:r>
    </w:p>
    <w:p w:rsidR="000B532B" w:rsidRPr="007912CD" w:rsidRDefault="000B532B" w:rsidP="007912CD">
      <w:pPr>
        <w:spacing w:line="360" w:lineRule="auto"/>
        <w:rPr>
          <w:sz w:val="26"/>
          <w:szCs w:val="26"/>
        </w:rPr>
      </w:pPr>
      <w:r w:rsidRPr="007912CD">
        <w:rPr>
          <w:sz w:val="26"/>
          <w:szCs w:val="26"/>
        </w:rPr>
        <w:t>At Willow Nursery School, we aim to support and extend children’s lear</w:t>
      </w:r>
      <w:r w:rsidR="002D3C39">
        <w:rPr>
          <w:sz w:val="26"/>
          <w:szCs w:val="26"/>
        </w:rPr>
        <w:t>ning and competence in Expressive Arts and design. W</w:t>
      </w:r>
      <w:r w:rsidRPr="007912CD">
        <w:rPr>
          <w:sz w:val="26"/>
          <w:szCs w:val="26"/>
        </w:rPr>
        <w:t xml:space="preserve">e aim provide opportunities for children to use their skills in a variety of situations and </w:t>
      </w:r>
      <w:r w:rsidR="00E61314" w:rsidRPr="007912CD">
        <w:rPr>
          <w:sz w:val="26"/>
          <w:szCs w:val="26"/>
        </w:rPr>
        <w:t>for</w:t>
      </w:r>
      <w:r w:rsidRPr="007912CD">
        <w:rPr>
          <w:sz w:val="26"/>
          <w:szCs w:val="26"/>
        </w:rPr>
        <w:t xml:space="preserve"> a range of </w:t>
      </w:r>
      <w:r w:rsidR="00E61314" w:rsidRPr="007912CD">
        <w:rPr>
          <w:sz w:val="26"/>
          <w:szCs w:val="26"/>
        </w:rPr>
        <w:t>purposes</w:t>
      </w:r>
      <w:r w:rsidRPr="007912CD">
        <w:rPr>
          <w:sz w:val="26"/>
          <w:szCs w:val="26"/>
        </w:rPr>
        <w:t xml:space="preserve">. The </w:t>
      </w:r>
      <w:r w:rsidR="00E61314" w:rsidRPr="007912CD">
        <w:rPr>
          <w:sz w:val="26"/>
          <w:szCs w:val="26"/>
        </w:rPr>
        <w:t>children</w:t>
      </w:r>
      <w:r w:rsidRPr="007912CD">
        <w:rPr>
          <w:sz w:val="26"/>
          <w:szCs w:val="26"/>
        </w:rPr>
        <w:t xml:space="preserve"> will be supported in developing their confidence and disposition to achieve this. The </w:t>
      </w:r>
      <w:r w:rsidR="00EF7BCF">
        <w:rPr>
          <w:sz w:val="26"/>
          <w:szCs w:val="26"/>
        </w:rPr>
        <w:t>Statu</w:t>
      </w:r>
      <w:r w:rsidR="009204A9">
        <w:rPr>
          <w:sz w:val="26"/>
          <w:szCs w:val="26"/>
        </w:rPr>
        <w:t>to</w:t>
      </w:r>
      <w:r w:rsidR="00EF7BCF">
        <w:rPr>
          <w:sz w:val="26"/>
          <w:szCs w:val="26"/>
        </w:rPr>
        <w:t xml:space="preserve">ry Framework for the </w:t>
      </w:r>
      <w:r w:rsidRPr="007912CD">
        <w:rPr>
          <w:sz w:val="26"/>
          <w:szCs w:val="26"/>
        </w:rPr>
        <w:t xml:space="preserve">Early Years </w:t>
      </w:r>
      <w:r w:rsidR="00E61314" w:rsidRPr="007912CD">
        <w:rPr>
          <w:sz w:val="26"/>
          <w:szCs w:val="26"/>
        </w:rPr>
        <w:t>Foundation</w:t>
      </w:r>
      <w:r w:rsidRPr="007912CD">
        <w:rPr>
          <w:sz w:val="26"/>
          <w:szCs w:val="26"/>
        </w:rPr>
        <w:t xml:space="preserve"> Stage</w:t>
      </w:r>
      <w:r w:rsidR="00EF7BCF">
        <w:rPr>
          <w:sz w:val="26"/>
          <w:szCs w:val="26"/>
        </w:rPr>
        <w:t xml:space="preserve"> provides the </w:t>
      </w:r>
      <w:r w:rsidR="00D13B63">
        <w:rPr>
          <w:sz w:val="26"/>
          <w:szCs w:val="26"/>
        </w:rPr>
        <w:t>structure</w:t>
      </w:r>
      <w:r w:rsidR="009204A9">
        <w:rPr>
          <w:sz w:val="26"/>
          <w:szCs w:val="26"/>
        </w:rPr>
        <w:t xml:space="preserve"> for the curriculum for expressive arts and design</w:t>
      </w:r>
      <w:r w:rsidRPr="007912CD">
        <w:rPr>
          <w:sz w:val="26"/>
          <w:szCs w:val="26"/>
        </w:rPr>
        <w:t xml:space="preserve">. </w:t>
      </w:r>
    </w:p>
    <w:p w:rsidR="000B532B" w:rsidRPr="007912CD" w:rsidRDefault="000B532B" w:rsidP="007912CD">
      <w:pPr>
        <w:spacing w:line="360" w:lineRule="auto"/>
        <w:rPr>
          <w:sz w:val="26"/>
          <w:szCs w:val="26"/>
        </w:rPr>
      </w:pPr>
    </w:p>
    <w:p w:rsidR="000B532B" w:rsidRDefault="00E61314" w:rsidP="001514F0">
      <w:pPr>
        <w:spacing w:after="0" w:line="360" w:lineRule="auto"/>
        <w:rPr>
          <w:b/>
          <w:sz w:val="26"/>
          <w:szCs w:val="26"/>
        </w:rPr>
      </w:pPr>
      <w:r w:rsidRPr="007912CD">
        <w:rPr>
          <w:sz w:val="26"/>
          <w:szCs w:val="26"/>
        </w:rPr>
        <w:t>The co-ordinator for L</w:t>
      </w:r>
      <w:r w:rsidR="000B532B" w:rsidRPr="007912CD">
        <w:rPr>
          <w:sz w:val="26"/>
          <w:szCs w:val="26"/>
        </w:rPr>
        <w:t xml:space="preserve">iteracy is </w:t>
      </w:r>
      <w:r w:rsidR="001514F0">
        <w:rPr>
          <w:sz w:val="26"/>
          <w:szCs w:val="26"/>
        </w:rPr>
        <w:t xml:space="preserve">Main Nursery: </w:t>
      </w:r>
      <w:r w:rsidR="001514F0">
        <w:rPr>
          <w:b/>
          <w:sz w:val="26"/>
          <w:szCs w:val="26"/>
        </w:rPr>
        <w:t>Debbie Patterson</w:t>
      </w:r>
    </w:p>
    <w:p w:rsidR="001514F0" w:rsidRDefault="001514F0" w:rsidP="001514F0">
      <w:pPr>
        <w:spacing w:after="0" w:line="360" w:lineRule="auto"/>
        <w:rPr>
          <w:b/>
          <w:sz w:val="26"/>
          <w:szCs w:val="26"/>
        </w:rPr>
      </w:pPr>
      <w:r>
        <w:rPr>
          <w:b/>
          <w:sz w:val="26"/>
          <w:szCs w:val="26"/>
        </w:rPr>
        <w:t xml:space="preserve">                                                        </w:t>
      </w:r>
      <w:r w:rsidRPr="001514F0">
        <w:rPr>
          <w:sz w:val="26"/>
          <w:szCs w:val="26"/>
        </w:rPr>
        <w:t>Little Nursery:</w:t>
      </w:r>
      <w:r>
        <w:rPr>
          <w:b/>
          <w:sz w:val="26"/>
          <w:szCs w:val="26"/>
        </w:rPr>
        <w:t xml:space="preserve"> Ella McGrath</w:t>
      </w:r>
    </w:p>
    <w:p w:rsidR="001514F0" w:rsidRPr="00503500" w:rsidRDefault="001514F0" w:rsidP="001514F0">
      <w:pPr>
        <w:spacing w:after="0" w:line="360" w:lineRule="auto"/>
        <w:rPr>
          <w:b/>
          <w:sz w:val="26"/>
          <w:szCs w:val="26"/>
        </w:rPr>
      </w:pPr>
    </w:p>
    <w:p w:rsidR="000B532B" w:rsidRPr="00503500" w:rsidRDefault="000B532B" w:rsidP="007912CD">
      <w:pPr>
        <w:spacing w:line="360" w:lineRule="auto"/>
        <w:rPr>
          <w:b/>
          <w:sz w:val="26"/>
          <w:szCs w:val="26"/>
        </w:rPr>
      </w:pPr>
      <w:r w:rsidRPr="007912CD">
        <w:rPr>
          <w:sz w:val="26"/>
          <w:szCs w:val="26"/>
        </w:rPr>
        <w:t xml:space="preserve">This </w:t>
      </w:r>
      <w:r w:rsidR="00B16FBC">
        <w:rPr>
          <w:sz w:val="26"/>
          <w:szCs w:val="26"/>
        </w:rPr>
        <w:t xml:space="preserve">policy was reviewed in the </w:t>
      </w:r>
      <w:r w:rsidR="00D13B63">
        <w:rPr>
          <w:b/>
          <w:sz w:val="26"/>
          <w:szCs w:val="26"/>
        </w:rPr>
        <w:t>Spring Term 2022</w:t>
      </w:r>
    </w:p>
    <w:p w:rsidR="00503500" w:rsidRDefault="000B532B" w:rsidP="007912CD">
      <w:pPr>
        <w:spacing w:line="360" w:lineRule="auto"/>
        <w:rPr>
          <w:b/>
          <w:sz w:val="26"/>
          <w:szCs w:val="26"/>
        </w:rPr>
      </w:pPr>
      <w:r w:rsidRPr="007912CD">
        <w:rPr>
          <w:sz w:val="26"/>
          <w:szCs w:val="26"/>
        </w:rPr>
        <w:t xml:space="preserve">Next review: </w:t>
      </w:r>
      <w:r w:rsidR="00F243C3">
        <w:rPr>
          <w:b/>
          <w:sz w:val="26"/>
          <w:szCs w:val="26"/>
        </w:rPr>
        <w:t>Spring Term 202</w:t>
      </w:r>
      <w:r w:rsidR="00D13B63">
        <w:rPr>
          <w:b/>
          <w:sz w:val="26"/>
          <w:szCs w:val="26"/>
        </w:rPr>
        <w:t>4</w:t>
      </w:r>
    </w:p>
    <w:p w:rsidR="006F5772" w:rsidRPr="00DD0CD9" w:rsidRDefault="006F5772" w:rsidP="007912CD">
      <w:pPr>
        <w:spacing w:line="360" w:lineRule="auto"/>
        <w:rPr>
          <w:b/>
          <w:sz w:val="26"/>
          <w:szCs w:val="26"/>
        </w:rPr>
      </w:pPr>
    </w:p>
    <w:p w:rsidR="00D13B63" w:rsidRPr="000A4F77" w:rsidRDefault="004A78C4" w:rsidP="000A4F77">
      <w:pPr>
        <w:spacing w:line="360" w:lineRule="auto"/>
        <w:rPr>
          <w:b/>
          <w:sz w:val="28"/>
          <w:szCs w:val="28"/>
          <w:u w:val="single"/>
        </w:rPr>
      </w:pPr>
      <w:r w:rsidRPr="00056624">
        <w:rPr>
          <w:b/>
          <w:sz w:val="28"/>
          <w:szCs w:val="28"/>
          <w:u w:val="single"/>
        </w:rPr>
        <w:t>Aims</w:t>
      </w:r>
    </w:p>
    <w:p w:rsidR="000A4F77" w:rsidRPr="001F58F9" w:rsidRDefault="000A4F77" w:rsidP="000A4F77">
      <w:pPr>
        <w:spacing w:line="360" w:lineRule="auto"/>
        <w:rPr>
          <w:sz w:val="26"/>
          <w:szCs w:val="26"/>
        </w:rPr>
      </w:pPr>
      <w:r w:rsidRPr="001F58F9">
        <w:rPr>
          <w:sz w:val="26"/>
          <w:szCs w:val="26"/>
        </w:rPr>
        <w:t xml:space="preserve">The </w:t>
      </w:r>
      <w:r w:rsidR="006F5772" w:rsidRPr="001F58F9">
        <w:rPr>
          <w:sz w:val="26"/>
          <w:szCs w:val="26"/>
        </w:rPr>
        <w:t>Statu</w:t>
      </w:r>
      <w:r w:rsidR="009204A9">
        <w:rPr>
          <w:sz w:val="26"/>
          <w:szCs w:val="26"/>
        </w:rPr>
        <w:t>to</w:t>
      </w:r>
      <w:r w:rsidR="006F5772" w:rsidRPr="001F58F9">
        <w:rPr>
          <w:sz w:val="26"/>
          <w:szCs w:val="26"/>
        </w:rPr>
        <w:t>ry Framework for the Early Years Foundation Stage</w:t>
      </w:r>
      <w:r w:rsidRPr="001F58F9">
        <w:rPr>
          <w:sz w:val="26"/>
          <w:szCs w:val="26"/>
        </w:rPr>
        <w:t xml:space="preserve"> (2021)</w:t>
      </w:r>
      <w:r w:rsidR="006F5772" w:rsidRPr="001F58F9">
        <w:rPr>
          <w:sz w:val="26"/>
          <w:szCs w:val="26"/>
        </w:rPr>
        <w:t xml:space="preserve"> </w:t>
      </w:r>
      <w:r w:rsidRPr="001F58F9">
        <w:rPr>
          <w:sz w:val="26"/>
          <w:szCs w:val="26"/>
        </w:rPr>
        <w:t xml:space="preserve">states </w:t>
      </w:r>
      <w:r w:rsidR="00DC2CD1" w:rsidRPr="001F58F9">
        <w:rPr>
          <w:sz w:val="26"/>
          <w:szCs w:val="26"/>
        </w:rPr>
        <w:t>that:</w:t>
      </w:r>
      <w:r w:rsidR="001F58F9" w:rsidRPr="001F58F9">
        <w:rPr>
          <w:sz w:val="26"/>
          <w:szCs w:val="26"/>
        </w:rPr>
        <w:t xml:space="preserve"> 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rsidR="000A4F77" w:rsidRDefault="000A4F77" w:rsidP="000A4F77">
      <w:pPr>
        <w:spacing w:line="360" w:lineRule="auto"/>
        <w:ind w:left="360"/>
        <w:rPr>
          <w:sz w:val="26"/>
          <w:szCs w:val="26"/>
        </w:rPr>
      </w:pPr>
    </w:p>
    <w:p w:rsidR="000A4F77" w:rsidRDefault="000A4F77" w:rsidP="000A4F77">
      <w:pPr>
        <w:spacing w:line="360" w:lineRule="auto"/>
        <w:ind w:left="360"/>
        <w:rPr>
          <w:sz w:val="26"/>
          <w:szCs w:val="26"/>
        </w:rPr>
      </w:pPr>
    </w:p>
    <w:p w:rsidR="000A4F77" w:rsidRPr="00466B92" w:rsidRDefault="000A4F77" w:rsidP="000A4F77">
      <w:pPr>
        <w:spacing w:line="360" w:lineRule="auto"/>
        <w:ind w:left="360"/>
        <w:rPr>
          <w:sz w:val="26"/>
          <w:szCs w:val="26"/>
        </w:rPr>
      </w:pPr>
    </w:p>
    <w:p w:rsidR="004A78C4" w:rsidRPr="00466B92" w:rsidRDefault="001D2B41" w:rsidP="000A4F77">
      <w:pPr>
        <w:spacing w:line="360" w:lineRule="auto"/>
        <w:ind w:left="360"/>
        <w:rPr>
          <w:b/>
          <w:sz w:val="26"/>
          <w:szCs w:val="26"/>
        </w:rPr>
      </w:pPr>
      <w:r w:rsidRPr="00466B92">
        <w:rPr>
          <w:b/>
          <w:sz w:val="26"/>
          <w:szCs w:val="26"/>
        </w:rPr>
        <w:lastRenderedPageBreak/>
        <w:t>Within the birth – 3 years’ age band, o</w:t>
      </w:r>
      <w:r w:rsidR="004A78C4" w:rsidRPr="00466B92">
        <w:rPr>
          <w:b/>
          <w:sz w:val="26"/>
          <w:szCs w:val="26"/>
        </w:rPr>
        <w:t xml:space="preserve">ur aims in the teaching and learning of </w:t>
      </w:r>
      <w:r w:rsidR="002D3C39" w:rsidRPr="00466B92">
        <w:rPr>
          <w:b/>
          <w:sz w:val="26"/>
          <w:szCs w:val="26"/>
        </w:rPr>
        <w:t xml:space="preserve">Expressive Arts and Design </w:t>
      </w:r>
      <w:r w:rsidR="004A78C4" w:rsidRPr="00466B92">
        <w:rPr>
          <w:b/>
          <w:sz w:val="26"/>
          <w:szCs w:val="26"/>
        </w:rPr>
        <w:t>are that the children will begin to:</w:t>
      </w:r>
    </w:p>
    <w:p w:rsidR="001F58F9" w:rsidRPr="00466B92" w:rsidRDefault="001F58F9" w:rsidP="001F58F9">
      <w:pPr>
        <w:pStyle w:val="ListParagraph"/>
        <w:numPr>
          <w:ilvl w:val="0"/>
          <w:numId w:val="6"/>
        </w:numPr>
        <w:spacing w:line="360" w:lineRule="auto"/>
        <w:rPr>
          <w:b/>
          <w:sz w:val="26"/>
          <w:szCs w:val="26"/>
        </w:rPr>
      </w:pPr>
      <w:r w:rsidRPr="00466B92">
        <w:rPr>
          <w:sz w:val="26"/>
          <w:szCs w:val="26"/>
        </w:rPr>
        <w:t xml:space="preserve">Show attention to sounds and music. </w:t>
      </w:r>
    </w:p>
    <w:p w:rsidR="001F58F9" w:rsidRPr="00466B92" w:rsidRDefault="001F58F9" w:rsidP="001F58F9">
      <w:pPr>
        <w:pStyle w:val="ListParagraph"/>
        <w:numPr>
          <w:ilvl w:val="0"/>
          <w:numId w:val="6"/>
        </w:numPr>
        <w:spacing w:line="360" w:lineRule="auto"/>
        <w:rPr>
          <w:b/>
          <w:sz w:val="26"/>
          <w:szCs w:val="26"/>
        </w:rPr>
      </w:pPr>
      <w:r w:rsidRPr="00466B92">
        <w:rPr>
          <w:sz w:val="26"/>
          <w:szCs w:val="26"/>
        </w:rPr>
        <w:t xml:space="preserve">Respond emotionally and physically to music when it changes. </w:t>
      </w:r>
    </w:p>
    <w:p w:rsidR="001F58F9" w:rsidRPr="00466B92" w:rsidRDefault="001F58F9" w:rsidP="001F58F9">
      <w:pPr>
        <w:pStyle w:val="ListParagraph"/>
        <w:numPr>
          <w:ilvl w:val="0"/>
          <w:numId w:val="6"/>
        </w:numPr>
        <w:spacing w:line="360" w:lineRule="auto"/>
        <w:rPr>
          <w:b/>
          <w:sz w:val="26"/>
          <w:szCs w:val="26"/>
        </w:rPr>
      </w:pPr>
      <w:r w:rsidRPr="00466B92">
        <w:rPr>
          <w:sz w:val="26"/>
          <w:szCs w:val="26"/>
        </w:rPr>
        <w:t>Move and dance to music.</w:t>
      </w:r>
    </w:p>
    <w:p w:rsidR="001F58F9" w:rsidRPr="00466B92" w:rsidRDefault="001F58F9" w:rsidP="001F58F9">
      <w:pPr>
        <w:pStyle w:val="ListParagraph"/>
        <w:numPr>
          <w:ilvl w:val="0"/>
          <w:numId w:val="6"/>
        </w:numPr>
        <w:spacing w:line="360" w:lineRule="auto"/>
        <w:rPr>
          <w:b/>
          <w:sz w:val="26"/>
          <w:szCs w:val="26"/>
        </w:rPr>
      </w:pPr>
      <w:r w:rsidRPr="00466B92">
        <w:rPr>
          <w:sz w:val="26"/>
          <w:szCs w:val="26"/>
        </w:rPr>
        <w:t xml:space="preserve"> Anticipate phrases and actions in rhymes and songs, like ‘</w:t>
      </w:r>
      <w:proofErr w:type="spellStart"/>
      <w:r w:rsidRPr="00466B92">
        <w:rPr>
          <w:sz w:val="26"/>
          <w:szCs w:val="26"/>
        </w:rPr>
        <w:t>Peepo</w:t>
      </w:r>
      <w:proofErr w:type="spellEnd"/>
      <w:r w:rsidRPr="00466B92">
        <w:rPr>
          <w:sz w:val="26"/>
          <w:szCs w:val="26"/>
        </w:rPr>
        <w:t>’.</w:t>
      </w:r>
    </w:p>
    <w:p w:rsidR="001F58F9" w:rsidRPr="00466B92" w:rsidRDefault="001F58F9" w:rsidP="001F58F9">
      <w:pPr>
        <w:pStyle w:val="ListParagraph"/>
        <w:numPr>
          <w:ilvl w:val="0"/>
          <w:numId w:val="6"/>
        </w:numPr>
        <w:spacing w:line="360" w:lineRule="auto"/>
        <w:rPr>
          <w:b/>
          <w:sz w:val="26"/>
          <w:szCs w:val="26"/>
        </w:rPr>
      </w:pPr>
      <w:r w:rsidRPr="00466B92">
        <w:rPr>
          <w:sz w:val="26"/>
          <w:szCs w:val="26"/>
        </w:rPr>
        <w:t xml:space="preserve"> Explore their voices and enjoy making sounds.</w:t>
      </w:r>
    </w:p>
    <w:p w:rsidR="001F58F9" w:rsidRPr="00466B92" w:rsidRDefault="001F58F9" w:rsidP="001F58F9">
      <w:pPr>
        <w:pStyle w:val="ListParagraph"/>
        <w:numPr>
          <w:ilvl w:val="0"/>
          <w:numId w:val="6"/>
        </w:numPr>
        <w:spacing w:line="360" w:lineRule="auto"/>
        <w:rPr>
          <w:b/>
          <w:sz w:val="26"/>
          <w:szCs w:val="26"/>
        </w:rPr>
      </w:pPr>
      <w:r w:rsidRPr="00466B92">
        <w:rPr>
          <w:sz w:val="26"/>
          <w:szCs w:val="26"/>
        </w:rPr>
        <w:t>Join in with songs and rhymes, making some sounds.</w:t>
      </w:r>
    </w:p>
    <w:p w:rsidR="001F58F9" w:rsidRPr="00466B92" w:rsidRDefault="001F58F9" w:rsidP="001F58F9">
      <w:pPr>
        <w:pStyle w:val="ListParagraph"/>
        <w:numPr>
          <w:ilvl w:val="0"/>
          <w:numId w:val="6"/>
        </w:numPr>
        <w:spacing w:line="360" w:lineRule="auto"/>
        <w:rPr>
          <w:b/>
          <w:sz w:val="26"/>
          <w:szCs w:val="26"/>
        </w:rPr>
      </w:pPr>
      <w:r w:rsidRPr="00466B92">
        <w:rPr>
          <w:sz w:val="26"/>
          <w:szCs w:val="26"/>
        </w:rPr>
        <w:t xml:space="preserve"> Make rhythmical and repetitive sounds. </w:t>
      </w:r>
    </w:p>
    <w:p w:rsidR="001F58F9" w:rsidRPr="00466B92" w:rsidRDefault="001F58F9" w:rsidP="001F58F9">
      <w:pPr>
        <w:pStyle w:val="ListParagraph"/>
        <w:numPr>
          <w:ilvl w:val="0"/>
          <w:numId w:val="6"/>
        </w:numPr>
        <w:spacing w:line="360" w:lineRule="auto"/>
        <w:rPr>
          <w:b/>
          <w:sz w:val="26"/>
          <w:szCs w:val="26"/>
        </w:rPr>
      </w:pPr>
      <w:r w:rsidRPr="00466B92">
        <w:rPr>
          <w:sz w:val="26"/>
          <w:szCs w:val="26"/>
        </w:rPr>
        <w:t>Explore a range of sound</w:t>
      </w:r>
      <w:r w:rsidR="001F319D" w:rsidRPr="00466B92">
        <w:rPr>
          <w:sz w:val="26"/>
          <w:szCs w:val="26"/>
        </w:rPr>
        <w:t xml:space="preserve"> </w:t>
      </w:r>
      <w:r w:rsidRPr="00466B92">
        <w:rPr>
          <w:sz w:val="26"/>
          <w:szCs w:val="26"/>
        </w:rPr>
        <w:t xml:space="preserve">makers and instruments and play them in different ways. </w:t>
      </w:r>
    </w:p>
    <w:p w:rsidR="001F58F9" w:rsidRPr="00466B92" w:rsidRDefault="001F58F9" w:rsidP="001F58F9">
      <w:pPr>
        <w:pStyle w:val="ListParagraph"/>
        <w:numPr>
          <w:ilvl w:val="0"/>
          <w:numId w:val="6"/>
        </w:numPr>
        <w:spacing w:line="360" w:lineRule="auto"/>
        <w:rPr>
          <w:b/>
          <w:sz w:val="26"/>
          <w:szCs w:val="26"/>
        </w:rPr>
      </w:pPr>
      <w:r w:rsidRPr="00466B92">
        <w:rPr>
          <w:sz w:val="26"/>
          <w:szCs w:val="26"/>
        </w:rPr>
        <w:t>Notice patterns with strong contrasts and be attracted by patterns resembling the human face</w:t>
      </w:r>
    </w:p>
    <w:p w:rsidR="001F319D" w:rsidRPr="00466B92" w:rsidRDefault="001F319D" w:rsidP="001F58F9">
      <w:pPr>
        <w:pStyle w:val="ListParagraph"/>
        <w:numPr>
          <w:ilvl w:val="0"/>
          <w:numId w:val="6"/>
        </w:numPr>
        <w:spacing w:line="360" w:lineRule="auto"/>
        <w:rPr>
          <w:b/>
          <w:sz w:val="26"/>
          <w:szCs w:val="26"/>
        </w:rPr>
      </w:pPr>
      <w:r w:rsidRPr="00466B92">
        <w:rPr>
          <w:sz w:val="26"/>
          <w:szCs w:val="26"/>
        </w:rPr>
        <w:t xml:space="preserve">Start to make marks intentionally. </w:t>
      </w:r>
    </w:p>
    <w:p w:rsidR="001F319D" w:rsidRPr="00466B92" w:rsidRDefault="001F319D" w:rsidP="001F58F9">
      <w:pPr>
        <w:pStyle w:val="ListParagraph"/>
        <w:numPr>
          <w:ilvl w:val="0"/>
          <w:numId w:val="6"/>
        </w:numPr>
        <w:spacing w:line="360" w:lineRule="auto"/>
        <w:rPr>
          <w:b/>
          <w:sz w:val="26"/>
          <w:szCs w:val="26"/>
        </w:rPr>
      </w:pPr>
      <w:r w:rsidRPr="00466B92">
        <w:rPr>
          <w:sz w:val="26"/>
          <w:szCs w:val="26"/>
        </w:rPr>
        <w:t>Explore paint, using fingers and other parts of their bodies as well as brushes and other tools.</w:t>
      </w:r>
    </w:p>
    <w:p w:rsidR="001F319D" w:rsidRPr="00466B92" w:rsidRDefault="001F319D" w:rsidP="001F58F9">
      <w:pPr>
        <w:pStyle w:val="ListParagraph"/>
        <w:numPr>
          <w:ilvl w:val="0"/>
          <w:numId w:val="6"/>
        </w:numPr>
        <w:spacing w:line="360" w:lineRule="auto"/>
        <w:rPr>
          <w:b/>
          <w:sz w:val="26"/>
          <w:szCs w:val="26"/>
        </w:rPr>
      </w:pPr>
      <w:r w:rsidRPr="00466B92">
        <w:rPr>
          <w:sz w:val="26"/>
          <w:szCs w:val="26"/>
        </w:rPr>
        <w:t xml:space="preserve"> Express ideas and feelings through making marks, and sometimes give a meaning to the marks they make</w:t>
      </w:r>
    </w:p>
    <w:p w:rsidR="001F319D" w:rsidRPr="00466B92" w:rsidRDefault="001F319D" w:rsidP="001F58F9">
      <w:pPr>
        <w:pStyle w:val="ListParagraph"/>
        <w:numPr>
          <w:ilvl w:val="0"/>
          <w:numId w:val="6"/>
        </w:numPr>
        <w:spacing w:line="360" w:lineRule="auto"/>
        <w:rPr>
          <w:b/>
          <w:sz w:val="26"/>
          <w:szCs w:val="26"/>
        </w:rPr>
      </w:pPr>
      <w:r w:rsidRPr="00466B92">
        <w:rPr>
          <w:sz w:val="26"/>
          <w:szCs w:val="26"/>
        </w:rPr>
        <w:t>Enjoy and take part in action songs, such as ‘Twinkle, Twinkle Little Star</w:t>
      </w:r>
    </w:p>
    <w:p w:rsidR="001F319D" w:rsidRPr="00466B92" w:rsidRDefault="001F319D" w:rsidP="001F58F9">
      <w:pPr>
        <w:pStyle w:val="ListParagraph"/>
        <w:numPr>
          <w:ilvl w:val="0"/>
          <w:numId w:val="6"/>
        </w:numPr>
        <w:spacing w:line="360" w:lineRule="auto"/>
        <w:rPr>
          <w:b/>
          <w:sz w:val="26"/>
          <w:szCs w:val="26"/>
        </w:rPr>
      </w:pPr>
      <w:r w:rsidRPr="00466B92">
        <w:rPr>
          <w:sz w:val="26"/>
          <w:szCs w:val="26"/>
        </w:rPr>
        <w:t>Start to develop pretend play, pretending that one object represents another. For example, a child holds a wooden block to her ear and pretends it’s a phone.</w:t>
      </w:r>
    </w:p>
    <w:p w:rsidR="001F319D" w:rsidRPr="00466B92" w:rsidRDefault="001F319D" w:rsidP="001F58F9">
      <w:pPr>
        <w:pStyle w:val="ListParagraph"/>
        <w:numPr>
          <w:ilvl w:val="0"/>
          <w:numId w:val="6"/>
        </w:numPr>
        <w:spacing w:line="360" w:lineRule="auto"/>
        <w:rPr>
          <w:b/>
          <w:sz w:val="26"/>
          <w:szCs w:val="26"/>
        </w:rPr>
      </w:pPr>
      <w:r w:rsidRPr="00466B92">
        <w:rPr>
          <w:sz w:val="26"/>
          <w:szCs w:val="26"/>
        </w:rPr>
        <w:t>Explore different materials, using all their senses to investigate them. Manipulate and play with different materials.</w:t>
      </w:r>
    </w:p>
    <w:p w:rsidR="001F319D" w:rsidRPr="00466B92" w:rsidRDefault="001F319D" w:rsidP="001F58F9">
      <w:pPr>
        <w:pStyle w:val="ListParagraph"/>
        <w:numPr>
          <w:ilvl w:val="0"/>
          <w:numId w:val="6"/>
        </w:numPr>
        <w:spacing w:line="360" w:lineRule="auto"/>
        <w:rPr>
          <w:b/>
          <w:sz w:val="26"/>
          <w:szCs w:val="26"/>
        </w:rPr>
      </w:pPr>
      <w:r w:rsidRPr="00466B92">
        <w:rPr>
          <w:sz w:val="26"/>
          <w:szCs w:val="26"/>
        </w:rPr>
        <w:t>Use their imagination as they consider what they can do with different materials.</w:t>
      </w:r>
    </w:p>
    <w:p w:rsidR="001F319D" w:rsidRPr="00466B92" w:rsidRDefault="001F319D" w:rsidP="001F58F9">
      <w:pPr>
        <w:pStyle w:val="ListParagraph"/>
        <w:numPr>
          <w:ilvl w:val="0"/>
          <w:numId w:val="6"/>
        </w:numPr>
        <w:spacing w:line="360" w:lineRule="auto"/>
        <w:rPr>
          <w:b/>
          <w:sz w:val="26"/>
          <w:szCs w:val="26"/>
        </w:rPr>
      </w:pPr>
      <w:r w:rsidRPr="00466B92">
        <w:rPr>
          <w:sz w:val="26"/>
          <w:szCs w:val="26"/>
        </w:rPr>
        <w:t xml:space="preserve"> Make simple models which express their ideas.</w:t>
      </w:r>
    </w:p>
    <w:p w:rsidR="00DC2CD1" w:rsidRDefault="00DC2CD1" w:rsidP="002D3C39">
      <w:pPr>
        <w:spacing w:line="360" w:lineRule="auto"/>
        <w:ind w:left="360"/>
        <w:rPr>
          <w:b/>
          <w:sz w:val="26"/>
          <w:szCs w:val="26"/>
        </w:rPr>
      </w:pPr>
    </w:p>
    <w:p w:rsidR="00DC2CD1" w:rsidRDefault="00DC2CD1" w:rsidP="002D3C39">
      <w:pPr>
        <w:spacing w:line="360" w:lineRule="auto"/>
        <w:ind w:left="360"/>
        <w:rPr>
          <w:b/>
          <w:sz w:val="26"/>
          <w:szCs w:val="26"/>
        </w:rPr>
      </w:pPr>
    </w:p>
    <w:p w:rsidR="00DC2CD1" w:rsidRDefault="00DC2CD1" w:rsidP="002D3C39">
      <w:pPr>
        <w:spacing w:line="360" w:lineRule="auto"/>
        <w:ind w:left="360"/>
        <w:rPr>
          <w:b/>
          <w:sz w:val="26"/>
          <w:szCs w:val="26"/>
        </w:rPr>
      </w:pPr>
    </w:p>
    <w:p w:rsidR="00DC2CD1" w:rsidRDefault="00DC2CD1" w:rsidP="002D3C39">
      <w:pPr>
        <w:spacing w:line="360" w:lineRule="auto"/>
        <w:ind w:left="360"/>
        <w:rPr>
          <w:b/>
          <w:sz w:val="26"/>
          <w:szCs w:val="26"/>
        </w:rPr>
      </w:pPr>
    </w:p>
    <w:p w:rsidR="001D2B41" w:rsidRPr="00466B92" w:rsidRDefault="001D2B41" w:rsidP="002D3C39">
      <w:pPr>
        <w:spacing w:line="360" w:lineRule="auto"/>
        <w:ind w:left="360"/>
        <w:rPr>
          <w:b/>
          <w:sz w:val="26"/>
          <w:szCs w:val="26"/>
        </w:rPr>
      </w:pPr>
      <w:r w:rsidRPr="00466B92">
        <w:rPr>
          <w:b/>
          <w:sz w:val="26"/>
          <w:szCs w:val="26"/>
        </w:rPr>
        <w:lastRenderedPageBreak/>
        <w:t>Within the 3 – 4 years’ age band, our aims in the tea</w:t>
      </w:r>
      <w:r w:rsidR="002D3C39" w:rsidRPr="00466B92">
        <w:rPr>
          <w:b/>
          <w:sz w:val="26"/>
          <w:szCs w:val="26"/>
        </w:rPr>
        <w:t xml:space="preserve">ching and learning of Expressive Arts and Design </w:t>
      </w:r>
      <w:r w:rsidRPr="00466B92">
        <w:rPr>
          <w:b/>
          <w:sz w:val="26"/>
          <w:szCs w:val="26"/>
        </w:rPr>
        <w:t>are that the children will begin to:</w:t>
      </w:r>
    </w:p>
    <w:p w:rsidR="001F319D" w:rsidRPr="00466B92" w:rsidRDefault="001F319D" w:rsidP="001F319D">
      <w:pPr>
        <w:pStyle w:val="ListParagraph"/>
        <w:numPr>
          <w:ilvl w:val="0"/>
          <w:numId w:val="7"/>
        </w:numPr>
        <w:spacing w:line="360" w:lineRule="auto"/>
        <w:rPr>
          <w:b/>
          <w:sz w:val="26"/>
          <w:szCs w:val="26"/>
        </w:rPr>
      </w:pPr>
      <w:r w:rsidRPr="00466B92">
        <w:rPr>
          <w:sz w:val="26"/>
          <w:szCs w:val="26"/>
        </w:rPr>
        <w:t xml:space="preserve">Take part in simple pretend play, using an object to represent something else even though they are not similar. </w:t>
      </w:r>
    </w:p>
    <w:p w:rsidR="001F319D" w:rsidRPr="00466B92" w:rsidRDefault="001F319D" w:rsidP="001F319D">
      <w:pPr>
        <w:pStyle w:val="ListParagraph"/>
        <w:numPr>
          <w:ilvl w:val="0"/>
          <w:numId w:val="7"/>
        </w:numPr>
        <w:spacing w:line="360" w:lineRule="auto"/>
        <w:rPr>
          <w:b/>
          <w:sz w:val="26"/>
          <w:szCs w:val="26"/>
        </w:rPr>
      </w:pPr>
      <w:r w:rsidRPr="00466B92">
        <w:rPr>
          <w:sz w:val="26"/>
          <w:szCs w:val="26"/>
        </w:rPr>
        <w:t xml:space="preserve">Begin to develop complex stories using small world equipment like animal sets, dolls and dolls houses, etc. </w:t>
      </w:r>
    </w:p>
    <w:p w:rsidR="00FC3290" w:rsidRPr="00466B92" w:rsidRDefault="001F319D" w:rsidP="001F319D">
      <w:pPr>
        <w:pStyle w:val="ListParagraph"/>
        <w:numPr>
          <w:ilvl w:val="0"/>
          <w:numId w:val="7"/>
        </w:numPr>
        <w:spacing w:line="360" w:lineRule="auto"/>
        <w:rPr>
          <w:b/>
          <w:sz w:val="26"/>
          <w:szCs w:val="26"/>
        </w:rPr>
      </w:pPr>
      <w:r w:rsidRPr="00466B92">
        <w:rPr>
          <w:sz w:val="26"/>
          <w:szCs w:val="26"/>
        </w:rPr>
        <w:t>Make imaginative and complex ‘small worlds’ with blocks and construction kits, such as a city with different buildings and a park.</w:t>
      </w:r>
    </w:p>
    <w:p w:rsidR="00B64528" w:rsidRPr="00466B92" w:rsidRDefault="00B64528" w:rsidP="001F319D">
      <w:pPr>
        <w:pStyle w:val="ListParagraph"/>
        <w:numPr>
          <w:ilvl w:val="0"/>
          <w:numId w:val="7"/>
        </w:numPr>
        <w:spacing w:line="360" w:lineRule="auto"/>
        <w:rPr>
          <w:b/>
          <w:sz w:val="26"/>
          <w:szCs w:val="26"/>
        </w:rPr>
      </w:pPr>
      <w:r w:rsidRPr="00466B92">
        <w:rPr>
          <w:sz w:val="26"/>
          <w:szCs w:val="26"/>
        </w:rPr>
        <w:t>Explore different materials freely, to develop their ideas about how to use them and what to make.</w:t>
      </w:r>
    </w:p>
    <w:p w:rsidR="00B64528" w:rsidRPr="00466B92" w:rsidRDefault="00B64528" w:rsidP="001F319D">
      <w:pPr>
        <w:pStyle w:val="ListParagraph"/>
        <w:numPr>
          <w:ilvl w:val="0"/>
          <w:numId w:val="7"/>
        </w:numPr>
        <w:spacing w:line="360" w:lineRule="auto"/>
        <w:rPr>
          <w:b/>
          <w:sz w:val="26"/>
          <w:szCs w:val="26"/>
        </w:rPr>
      </w:pPr>
      <w:r w:rsidRPr="00466B92">
        <w:rPr>
          <w:sz w:val="26"/>
          <w:szCs w:val="26"/>
        </w:rPr>
        <w:t xml:space="preserve"> Develop their own ideas and then decide which materials to use to express them. </w:t>
      </w:r>
    </w:p>
    <w:p w:rsidR="00B64528" w:rsidRPr="00466B92" w:rsidRDefault="00B64528" w:rsidP="001F319D">
      <w:pPr>
        <w:pStyle w:val="ListParagraph"/>
        <w:numPr>
          <w:ilvl w:val="0"/>
          <w:numId w:val="7"/>
        </w:numPr>
        <w:spacing w:line="360" w:lineRule="auto"/>
        <w:rPr>
          <w:b/>
          <w:sz w:val="26"/>
          <w:szCs w:val="26"/>
        </w:rPr>
      </w:pPr>
      <w:r w:rsidRPr="00466B92">
        <w:rPr>
          <w:sz w:val="26"/>
          <w:szCs w:val="26"/>
        </w:rPr>
        <w:t>Join different materials and explore different textures.</w:t>
      </w:r>
    </w:p>
    <w:p w:rsidR="00B64528" w:rsidRPr="00466B92" w:rsidRDefault="00B64528" w:rsidP="00B64528">
      <w:pPr>
        <w:pStyle w:val="ListParagraph"/>
        <w:numPr>
          <w:ilvl w:val="0"/>
          <w:numId w:val="7"/>
        </w:numPr>
        <w:spacing w:line="360" w:lineRule="auto"/>
        <w:rPr>
          <w:b/>
          <w:sz w:val="26"/>
          <w:szCs w:val="26"/>
        </w:rPr>
      </w:pPr>
      <w:r w:rsidRPr="00466B92">
        <w:rPr>
          <w:sz w:val="26"/>
          <w:szCs w:val="26"/>
        </w:rPr>
        <w:t>Create closed shapes with continuous lines and begin to use these shapes to represent objects.</w:t>
      </w:r>
    </w:p>
    <w:p w:rsidR="00B64528" w:rsidRPr="00466B92" w:rsidRDefault="00B64528" w:rsidP="00B64528">
      <w:pPr>
        <w:pStyle w:val="ListParagraph"/>
        <w:numPr>
          <w:ilvl w:val="0"/>
          <w:numId w:val="7"/>
        </w:numPr>
        <w:spacing w:line="360" w:lineRule="auto"/>
        <w:rPr>
          <w:b/>
          <w:sz w:val="26"/>
          <w:szCs w:val="26"/>
        </w:rPr>
      </w:pPr>
      <w:r w:rsidRPr="00466B92">
        <w:rPr>
          <w:sz w:val="26"/>
          <w:szCs w:val="26"/>
        </w:rPr>
        <w:t>Draw with increasing complexity and detail, such as representing a face with a circle and including details.</w:t>
      </w:r>
    </w:p>
    <w:p w:rsidR="00B64528" w:rsidRPr="00466B92" w:rsidRDefault="00B64528" w:rsidP="00B64528">
      <w:pPr>
        <w:pStyle w:val="ListParagraph"/>
        <w:numPr>
          <w:ilvl w:val="0"/>
          <w:numId w:val="7"/>
        </w:numPr>
        <w:spacing w:line="360" w:lineRule="auto"/>
        <w:rPr>
          <w:b/>
          <w:sz w:val="26"/>
          <w:szCs w:val="26"/>
        </w:rPr>
      </w:pPr>
      <w:r w:rsidRPr="00466B92">
        <w:rPr>
          <w:sz w:val="26"/>
          <w:szCs w:val="26"/>
        </w:rPr>
        <w:t xml:space="preserve"> Use drawing to represent ideas like movement or loud noises.</w:t>
      </w:r>
    </w:p>
    <w:p w:rsidR="00B64528" w:rsidRPr="00466B92" w:rsidRDefault="00B64528" w:rsidP="001F319D">
      <w:pPr>
        <w:pStyle w:val="ListParagraph"/>
        <w:numPr>
          <w:ilvl w:val="0"/>
          <w:numId w:val="7"/>
        </w:numPr>
        <w:spacing w:line="360" w:lineRule="auto"/>
        <w:rPr>
          <w:b/>
          <w:sz w:val="26"/>
          <w:szCs w:val="26"/>
        </w:rPr>
      </w:pPr>
      <w:r w:rsidRPr="00466B92">
        <w:rPr>
          <w:sz w:val="26"/>
          <w:szCs w:val="26"/>
        </w:rPr>
        <w:t xml:space="preserve"> Show different emotions in their drawings and paintings, like happiness, sadness, fear, etc. Explore colour and colour mixing. Show different emotions in their drawings – happiness, sadness, fear, etc.</w:t>
      </w:r>
    </w:p>
    <w:p w:rsidR="00B64528" w:rsidRPr="00466B92" w:rsidRDefault="00B64528" w:rsidP="001F319D">
      <w:pPr>
        <w:pStyle w:val="ListParagraph"/>
        <w:numPr>
          <w:ilvl w:val="0"/>
          <w:numId w:val="7"/>
        </w:numPr>
        <w:spacing w:line="360" w:lineRule="auto"/>
        <w:rPr>
          <w:b/>
          <w:sz w:val="26"/>
          <w:szCs w:val="26"/>
        </w:rPr>
      </w:pPr>
      <w:r w:rsidRPr="00466B92">
        <w:rPr>
          <w:sz w:val="26"/>
          <w:szCs w:val="26"/>
        </w:rPr>
        <w:t>Listen with increased attention to sounds.</w:t>
      </w:r>
    </w:p>
    <w:p w:rsidR="00B64528" w:rsidRPr="00466B92" w:rsidRDefault="00B64528" w:rsidP="001F319D">
      <w:pPr>
        <w:pStyle w:val="ListParagraph"/>
        <w:numPr>
          <w:ilvl w:val="0"/>
          <w:numId w:val="7"/>
        </w:numPr>
        <w:spacing w:line="360" w:lineRule="auto"/>
        <w:rPr>
          <w:b/>
          <w:sz w:val="26"/>
          <w:szCs w:val="26"/>
        </w:rPr>
      </w:pPr>
      <w:r w:rsidRPr="00466B92">
        <w:rPr>
          <w:sz w:val="26"/>
          <w:szCs w:val="26"/>
        </w:rPr>
        <w:t xml:space="preserve"> Respond to what they have heard, expressing their thoughts and feelings.</w:t>
      </w:r>
    </w:p>
    <w:p w:rsidR="00B64528" w:rsidRPr="00466B92" w:rsidRDefault="00B64528" w:rsidP="001F319D">
      <w:pPr>
        <w:pStyle w:val="ListParagraph"/>
        <w:numPr>
          <w:ilvl w:val="0"/>
          <w:numId w:val="7"/>
        </w:numPr>
        <w:spacing w:line="360" w:lineRule="auto"/>
        <w:rPr>
          <w:b/>
          <w:sz w:val="26"/>
          <w:szCs w:val="26"/>
        </w:rPr>
      </w:pPr>
      <w:r w:rsidRPr="00466B92">
        <w:rPr>
          <w:sz w:val="26"/>
          <w:szCs w:val="26"/>
        </w:rPr>
        <w:t>Remember and sing entire songs.</w:t>
      </w:r>
    </w:p>
    <w:p w:rsidR="00B64528" w:rsidRPr="00466B92" w:rsidRDefault="00B64528" w:rsidP="001F319D">
      <w:pPr>
        <w:pStyle w:val="ListParagraph"/>
        <w:numPr>
          <w:ilvl w:val="0"/>
          <w:numId w:val="7"/>
        </w:numPr>
        <w:spacing w:line="360" w:lineRule="auto"/>
        <w:rPr>
          <w:b/>
          <w:sz w:val="26"/>
          <w:szCs w:val="26"/>
        </w:rPr>
      </w:pPr>
      <w:r w:rsidRPr="00466B92">
        <w:rPr>
          <w:sz w:val="26"/>
          <w:szCs w:val="26"/>
        </w:rPr>
        <w:t xml:space="preserve"> Sing the pitch of a tone sung by another person (‘pitch match’).</w:t>
      </w:r>
    </w:p>
    <w:p w:rsidR="00B64528" w:rsidRPr="00466B92" w:rsidRDefault="00B64528" w:rsidP="00B64528">
      <w:pPr>
        <w:pStyle w:val="ListParagraph"/>
        <w:numPr>
          <w:ilvl w:val="0"/>
          <w:numId w:val="7"/>
        </w:numPr>
        <w:spacing w:line="360" w:lineRule="auto"/>
        <w:rPr>
          <w:b/>
          <w:sz w:val="26"/>
          <w:szCs w:val="26"/>
        </w:rPr>
      </w:pPr>
      <w:r w:rsidRPr="00466B92">
        <w:rPr>
          <w:sz w:val="26"/>
          <w:szCs w:val="26"/>
        </w:rPr>
        <w:t xml:space="preserve"> Sing the melodic shape (moving melody, such as up and down, down and up) of familiar songs. </w:t>
      </w:r>
    </w:p>
    <w:p w:rsidR="00B64528" w:rsidRPr="00466B92" w:rsidRDefault="00B64528" w:rsidP="001F319D">
      <w:pPr>
        <w:pStyle w:val="ListParagraph"/>
        <w:numPr>
          <w:ilvl w:val="0"/>
          <w:numId w:val="7"/>
        </w:numPr>
        <w:spacing w:line="360" w:lineRule="auto"/>
        <w:rPr>
          <w:b/>
          <w:sz w:val="26"/>
          <w:szCs w:val="26"/>
        </w:rPr>
      </w:pPr>
      <w:r w:rsidRPr="00466B92">
        <w:rPr>
          <w:sz w:val="26"/>
          <w:szCs w:val="26"/>
        </w:rPr>
        <w:t>Create their own songs or improvise a song around one they know.</w:t>
      </w:r>
    </w:p>
    <w:p w:rsidR="00B64528" w:rsidRPr="00466B92" w:rsidRDefault="00B64528" w:rsidP="001F319D">
      <w:pPr>
        <w:pStyle w:val="ListParagraph"/>
        <w:numPr>
          <w:ilvl w:val="0"/>
          <w:numId w:val="7"/>
        </w:numPr>
        <w:spacing w:line="360" w:lineRule="auto"/>
        <w:rPr>
          <w:b/>
          <w:sz w:val="26"/>
          <w:szCs w:val="26"/>
        </w:rPr>
      </w:pPr>
      <w:r w:rsidRPr="00466B92">
        <w:rPr>
          <w:sz w:val="26"/>
          <w:szCs w:val="26"/>
        </w:rPr>
        <w:t>Play instruments with increasing control to express their feelings and ideas.</w:t>
      </w:r>
    </w:p>
    <w:p w:rsidR="00B11D15" w:rsidRDefault="00B11D15" w:rsidP="00B11D15">
      <w:pPr>
        <w:autoSpaceDE w:val="0"/>
        <w:autoSpaceDN w:val="0"/>
        <w:adjustRightInd w:val="0"/>
        <w:spacing w:after="0" w:line="360" w:lineRule="auto"/>
        <w:rPr>
          <w:sz w:val="26"/>
          <w:szCs w:val="26"/>
        </w:rPr>
      </w:pPr>
    </w:p>
    <w:p w:rsidR="00503500" w:rsidRDefault="00503500" w:rsidP="00B11D15">
      <w:pPr>
        <w:autoSpaceDE w:val="0"/>
        <w:autoSpaceDN w:val="0"/>
        <w:adjustRightInd w:val="0"/>
        <w:spacing w:after="0" w:line="360" w:lineRule="auto"/>
        <w:rPr>
          <w:sz w:val="26"/>
          <w:szCs w:val="26"/>
        </w:rPr>
      </w:pPr>
    </w:p>
    <w:p w:rsidR="00DC2CD1" w:rsidRDefault="00DC2CD1" w:rsidP="00B11D15">
      <w:pPr>
        <w:autoSpaceDE w:val="0"/>
        <w:autoSpaceDN w:val="0"/>
        <w:adjustRightInd w:val="0"/>
        <w:spacing w:after="0" w:line="360" w:lineRule="auto"/>
        <w:rPr>
          <w:b/>
          <w:sz w:val="28"/>
          <w:szCs w:val="28"/>
          <w:u w:val="single"/>
        </w:rPr>
      </w:pPr>
    </w:p>
    <w:p w:rsidR="00B11D15" w:rsidRPr="007434AC" w:rsidRDefault="00B11D15" w:rsidP="00B11D15">
      <w:pPr>
        <w:autoSpaceDE w:val="0"/>
        <w:autoSpaceDN w:val="0"/>
        <w:adjustRightInd w:val="0"/>
        <w:spacing w:after="0" w:line="360" w:lineRule="auto"/>
        <w:rPr>
          <w:b/>
          <w:sz w:val="28"/>
          <w:szCs w:val="28"/>
          <w:u w:val="single"/>
        </w:rPr>
      </w:pPr>
      <w:r w:rsidRPr="007434AC">
        <w:rPr>
          <w:b/>
          <w:sz w:val="28"/>
          <w:szCs w:val="28"/>
          <w:u w:val="single"/>
        </w:rPr>
        <w:lastRenderedPageBreak/>
        <w:t>Guidelines</w:t>
      </w:r>
    </w:p>
    <w:p w:rsidR="00891611" w:rsidRDefault="002D3C39" w:rsidP="00B11D15">
      <w:pPr>
        <w:autoSpaceDE w:val="0"/>
        <w:autoSpaceDN w:val="0"/>
        <w:adjustRightInd w:val="0"/>
        <w:spacing w:after="0" w:line="360" w:lineRule="auto"/>
        <w:rPr>
          <w:sz w:val="26"/>
          <w:szCs w:val="26"/>
        </w:rPr>
      </w:pPr>
      <w:r>
        <w:rPr>
          <w:sz w:val="26"/>
          <w:szCs w:val="26"/>
        </w:rPr>
        <w:t xml:space="preserve">The curriculum for </w:t>
      </w:r>
      <w:r w:rsidRPr="002D3C39">
        <w:rPr>
          <w:sz w:val="26"/>
          <w:szCs w:val="26"/>
        </w:rPr>
        <w:t>Expressive Arts and Design</w:t>
      </w:r>
      <w:r w:rsidR="00B11D15">
        <w:rPr>
          <w:sz w:val="26"/>
          <w:szCs w:val="26"/>
        </w:rPr>
        <w:t xml:space="preserve"> is covered </w:t>
      </w:r>
      <w:r w:rsidR="00891611">
        <w:rPr>
          <w:sz w:val="26"/>
          <w:szCs w:val="26"/>
        </w:rPr>
        <w:t xml:space="preserve">using the ‘development matters’ document. The teaching targets for the age band </w:t>
      </w:r>
      <w:r w:rsidR="00D13B63">
        <w:rPr>
          <w:sz w:val="26"/>
          <w:szCs w:val="26"/>
        </w:rPr>
        <w:t>‘birth – 3 years’ is</w:t>
      </w:r>
      <w:r w:rsidR="00891611">
        <w:rPr>
          <w:sz w:val="26"/>
          <w:szCs w:val="26"/>
        </w:rPr>
        <w:t xml:space="preserve"> taught in </w:t>
      </w:r>
      <w:r w:rsidR="00D13B63">
        <w:rPr>
          <w:sz w:val="26"/>
          <w:szCs w:val="26"/>
        </w:rPr>
        <w:t xml:space="preserve">our </w:t>
      </w:r>
      <w:r w:rsidR="00891611">
        <w:rPr>
          <w:sz w:val="26"/>
          <w:szCs w:val="26"/>
        </w:rPr>
        <w:t>Catkins</w:t>
      </w:r>
      <w:r w:rsidR="00D13B63">
        <w:rPr>
          <w:sz w:val="26"/>
          <w:szCs w:val="26"/>
        </w:rPr>
        <w:t xml:space="preserve"> class. </w:t>
      </w:r>
      <w:r w:rsidR="00891611">
        <w:rPr>
          <w:sz w:val="26"/>
          <w:szCs w:val="26"/>
        </w:rPr>
        <w:t xml:space="preserve">The teaching targets for the age band </w:t>
      </w:r>
      <w:r w:rsidR="00D13B63">
        <w:rPr>
          <w:sz w:val="26"/>
          <w:szCs w:val="26"/>
        </w:rPr>
        <w:t xml:space="preserve">3 – 4 years are taught in ‘little nursery’ and big nursery’. </w:t>
      </w:r>
      <w:r w:rsidR="00891611">
        <w:rPr>
          <w:sz w:val="26"/>
          <w:szCs w:val="26"/>
        </w:rPr>
        <w:t xml:space="preserve"> </w:t>
      </w:r>
    </w:p>
    <w:p w:rsidR="00AA4617" w:rsidRDefault="00AA4617" w:rsidP="00B11D15">
      <w:pPr>
        <w:autoSpaceDE w:val="0"/>
        <w:autoSpaceDN w:val="0"/>
        <w:adjustRightInd w:val="0"/>
        <w:spacing w:after="0" w:line="360" w:lineRule="auto"/>
        <w:rPr>
          <w:sz w:val="26"/>
          <w:szCs w:val="26"/>
        </w:rPr>
      </w:pPr>
    </w:p>
    <w:p w:rsidR="00AA4617" w:rsidRDefault="00AA4617" w:rsidP="00B11D15">
      <w:pPr>
        <w:autoSpaceDE w:val="0"/>
        <w:autoSpaceDN w:val="0"/>
        <w:adjustRightInd w:val="0"/>
        <w:spacing w:after="0" w:line="360" w:lineRule="auto"/>
        <w:rPr>
          <w:sz w:val="26"/>
          <w:szCs w:val="26"/>
        </w:rPr>
      </w:pPr>
    </w:p>
    <w:p w:rsidR="00B11D15" w:rsidRDefault="00B11D15" w:rsidP="00B11D15">
      <w:pPr>
        <w:autoSpaceDE w:val="0"/>
        <w:autoSpaceDN w:val="0"/>
        <w:adjustRightInd w:val="0"/>
        <w:spacing w:after="0" w:line="360" w:lineRule="auto"/>
        <w:rPr>
          <w:sz w:val="26"/>
          <w:szCs w:val="26"/>
        </w:rPr>
      </w:pPr>
      <w:r>
        <w:rPr>
          <w:sz w:val="26"/>
          <w:szCs w:val="26"/>
        </w:rPr>
        <w:t>Weekly planning include</w:t>
      </w:r>
      <w:r w:rsidR="002D3C39">
        <w:rPr>
          <w:sz w:val="26"/>
          <w:szCs w:val="26"/>
        </w:rPr>
        <w:t xml:space="preserve">s activities to develop </w:t>
      </w:r>
      <w:r w:rsidR="002D3C39" w:rsidRPr="002D3C39">
        <w:rPr>
          <w:sz w:val="26"/>
          <w:szCs w:val="26"/>
        </w:rPr>
        <w:t>Expressive Arts and Design</w:t>
      </w:r>
      <w:r w:rsidRPr="002D3C39">
        <w:rPr>
          <w:sz w:val="26"/>
          <w:szCs w:val="26"/>
        </w:rPr>
        <w:t>.</w:t>
      </w:r>
      <w:r>
        <w:rPr>
          <w:sz w:val="26"/>
          <w:szCs w:val="26"/>
        </w:rPr>
        <w:t xml:space="preserve"> The curriculum for </w:t>
      </w:r>
      <w:r w:rsidR="002D3C39" w:rsidRPr="002D3C39">
        <w:rPr>
          <w:sz w:val="26"/>
          <w:szCs w:val="26"/>
        </w:rPr>
        <w:t>Expressive Arts and Design</w:t>
      </w:r>
      <w:r w:rsidR="002D3C39">
        <w:rPr>
          <w:sz w:val="26"/>
          <w:szCs w:val="26"/>
        </w:rPr>
        <w:t xml:space="preserve"> </w:t>
      </w:r>
      <w:r>
        <w:rPr>
          <w:sz w:val="26"/>
          <w:szCs w:val="26"/>
        </w:rPr>
        <w:t>includes a range of adult led activities, as well as child initiated activities.</w:t>
      </w:r>
      <w:r w:rsidR="00AA4617">
        <w:rPr>
          <w:sz w:val="26"/>
          <w:szCs w:val="26"/>
        </w:rPr>
        <w:t xml:space="preserve"> A</w:t>
      </w:r>
      <w:r>
        <w:rPr>
          <w:sz w:val="26"/>
          <w:szCs w:val="26"/>
        </w:rPr>
        <w:t>ctivities take place individually and/or in small groups.</w:t>
      </w:r>
    </w:p>
    <w:p w:rsidR="003260A9" w:rsidRDefault="003260A9" w:rsidP="00B11D15">
      <w:pPr>
        <w:autoSpaceDE w:val="0"/>
        <w:autoSpaceDN w:val="0"/>
        <w:adjustRightInd w:val="0"/>
        <w:spacing w:after="0" w:line="360" w:lineRule="auto"/>
        <w:rPr>
          <w:sz w:val="26"/>
          <w:szCs w:val="26"/>
        </w:rPr>
      </w:pPr>
    </w:p>
    <w:p w:rsidR="00287E8E" w:rsidRPr="003260A9" w:rsidRDefault="00DC2CD1" w:rsidP="00B11D15">
      <w:pPr>
        <w:autoSpaceDE w:val="0"/>
        <w:autoSpaceDN w:val="0"/>
        <w:adjustRightInd w:val="0"/>
        <w:spacing w:after="0" w:line="360" w:lineRule="auto"/>
        <w:rPr>
          <w:b/>
          <w:sz w:val="26"/>
          <w:szCs w:val="26"/>
        </w:rPr>
      </w:pPr>
      <w:r w:rsidRPr="003260A9">
        <w:rPr>
          <w:b/>
          <w:sz w:val="26"/>
          <w:szCs w:val="26"/>
        </w:rPr>
        <w:t>Little Nursery:</w:t>
      </w:r>
    </w:p>
    <w:p w:rsidR="00DC2CD1" w:rsidRDefault="00DC2CD1" w:rsidP="00B11D15">
      <w:pPr>
        <w:autoSpaceDE w:val="0"/>
        <w:autoSpaceDN w:val="0"/>
        <w:adjustRightInd w:val="0"/>
        <w:spacing w:after="0" w:line="360" w:lineRule="auto"/>
        <w:rPr>
          <w:sz w:val="26"/>
          <w:szCs w:val="26"/>
        </w:rPr>
      </w:pPr>
      <w:r>
        <w:rPr>
          <w:sz w:val="26"/>
          <w:szCs w:val="26"/>
        </w:rPr>
        <w:t>Musi</w:t>
      </w:r>
      <w:r w:rsidR="003260A9">
        <w:rPr>
          <w:sz w:val="26"/>
          <w:szCs w:val="26"/>
        </w:rPr>
        <w:t>c and movement group sessions, s</w:t>
      </w:r>
      <w:r>
        <w:rPr>
          <w:sz w:val="26"/>
          <w:szCs w:val="26"/>
        </w:rPr>
        <w:t xml:space="preserve">ongs and rhyme times and exploring sounds through musical instruments and everyday objects. </w:t>
      </w:r>
    </w:p>
    <w:p w:rsidR="00DC2CD1" w:rsidRDefault="00DC2CD1" w:rsidP="00B11D15">
      <w:pPr>
        <w:autoSpaceDE w:val="0"/>
        <w:autoSpaceDN w:val="0"/>
        <w:adjustRightInd w:val="0"/>
        <w:spacing w:after="0" w:line="360" w:lineRule="auto"/>
        <w:rPr>
          <w:sz w:val="26"/>
          <w:szCs w:val="26"/>
        </w:rPr>
      </w:pPr>
    </w:p>
    <w:p w:rsidR="00287E8E" w:rsidRPr="003260A9" w:rsidRDefault="00287E8E" w:rsidP="00287E8E">
      <w:pPr>
        <w:autoSpaceDE w:val="0"/>
        <w:autoSpaceDN w:val="0"/>
        <w:adjustRightInd w:val="0"/>
        <w:spacing w:after="0" w:line="360" w:lineRule="auto"/>
        <w:rPr>
          <w:b/>
          <w:sz w:val="26"/>
          <w:szCs w:val="26"/>
        </w:rPr>
      </w:pPr>
      <w:r w:rsidRPr="003260A9">
        <w:rPr>
          <w:b/>
          <w:sz w:val="26"/>
          <w:szCs w:val="26"/>
        </w:rPr>
        <w:t>Big Nursery:</w:t>
      </w:r>
    </w:p>
    <w:p w:rsidR="00AA4617" w:rsidRPr="003260A9" w:rsidRDefault="00287E8E" w:rsidP="00B830D5">
      <w:pPr>
        <w:pStyle w:val="prefade"/>
        <w:shd w:val="clear" w:color="auto" w:fill="FFFFFF"/>
        <w:spacing w:line="360" w:lineRule="auto"/>
        <w:rPr>
          <w:rFonts w:asciiTheme="minorHAnsi" w:hAnsiTheme="minorHAnsi" w:cs="Arial"/>
          <w:color w:val="000000"/>
          <w:sz w:val="26"/>
          <w:szCs w:val="26"/>
        </w:rPr>
      </w:pPr>
      <w:r w:rsidRPr="0082254C">
        <w:rPr>
          <w:rFonts w:asciiTheme="minorHAnsi" w:hAnsiTheme="minorHAnsi" w:cstheme="minorHAnsi"/>
          <w:sz w:val="26"/>
          <w:szCs w:val="26"/>
        </w:rPr>
        <w:t xml:space="preserve"> </w:t>
      </w:r>
      <w:r w:rsidR="00503500" w:rsidRPr="0082254C">
        <w:rPr>
          <w:rFonts w:asciiTheme="minorHAnsi" w:hAnsiTheme="minorHAnsi" w:cstheme="minorHAnsi"/>
          <w:sz w:val="26"/>
          <w:szCs w:val="26"/>
        </w:rPr>
        <w:t>‘</w:t>
      </w:r>
      <w:r w:rsidR="00466B92" w:rsidRPr="0082254C">
        <w:rPr>
          <w:rFonts w:asciiTheme="minorHAnsi" w:hAnsiTheme="minorHAnsi" w:cstheme="minorHAnsi"/>
          <w:sz w:val="26"/>
          <w:szCs w:val="26"/>
        </w:rPr>
        <w:t>Music’ (Da Capo</w:t>
      </w:r>
      <w:r w:rsidR="008B025A" w:rsidRPr="0082254C">
        <w:rPr>
          <w:rFonts w:asciiTheme="minorHAnsi" w:hAnsiTheme="minorHAnsi" w:cstheme="minorHAnsi"/>
          <w:sz w:val="26"/>
          <w:szCs w:val="26"/>
        </w:rPr>
        <w:t xml:space="preserve"> Music Foundation</w:t>
      </w:r>
      <w:r w:rsidR="00466B92" w:rsidRPr="0082254C">
        <w:rPr>
          <w:rFonts w:asciiTheme="minorHAnsi" w:hAnsiTheme="minorHAnsi" w:cstheme="minorHAnsi"/>
          <w:sz w:val="26"/>
          <w:szCs w:val="26"/>
        </w:rPr>
        <w:t>)</w:t>
      </w:r>
      <w:r w:rsidR="00AA4617" w:rsidRPr="0082254C">
        <w:rPr>
          <w:rFonts w:asciiTheme="minorHAnsi" w:hAnsiTheme="minorHAnsi" w:cstheme="minorHAnsi"/>
          <w:sz w:val="26"/>
          <w:szCs w:val="26"/>
        </w:rPr>
        <w:t xml:space="preserve"> sessions are taught once </w:t>
      </w:r>
      <w:r w:rsidR="008B025A" w:rsidRPr="0082254C">
        <w:rPr>
          <w:rFonts w:asciiTheme="minorHAnsi" w:hAnsiTheme="minorHAnsi" w:cstheme="minorHAnsi"/>
          <w:sz w:val="26"/>
          <w:szCs w:val="26"/>
        </w:rPr>
        <w:t>a week to the children for fourteen</w:t>
      </w:r>
      <w:r w:rsidR="00AA4617" w:rsidRPr="0082254C">
        <w:rPr>
          <w:rFonts w:asciiTheme="minorHAnsi" w:hAnsiTheme="minorHAnsi" w:cstheme="minorHAnsi"/>
          <w:sz w:val="26"/>
          <w:szCs w:val="26"/>
        </w:rPr>
        <w:t xml:space="preserve"> </w:t>
      </w:r>
      <w:r w:rsidR="0082254C" w:rsidRPr="0082254C">
        <w:rPr>
          <w:rFonts w:asciiTheme="minorHAnsi" w:hAnsiTheme="minorHAnsi" w:cstheme="minorHAnsi"/>
          <w:sz w:val="26"/>
          <w:szCs w:val="26"/>
        </w:rPr>
        <w:t>weeks</w:t>
      </w:r>
      <w:r w:rsidR="00AA4617" w:rsidRPr="0082254C">
        <w:rPr>
          <w:rFonts w:asciiTheme="minorHAnsi" w:hAnsiTheme="minorHAnsi" w:cstheme="minorHAnsi"/>
          <w:sz w:val="26"/>
          <w:szCs w:val="26"/>
        </w:rPr>
        <w:t xml:space="preserve"> </w:t>
      </w:r>
      <w:r w:rsidR="003260A9">
        <w:rPr>
          <w:rFonts w:asciiTheme="minorHAnsi" w:hAnsiTheme="minorHAnsi" w:cstheme="minorHAnsi"/>
          <w:sz w:val="26"/>
          <w:szCs w:val="26"/>
        </w:rPr>
        <w:t>during Autumn and Spring term</w:t>
      </w:r>
      <w:r w:rsidR="008B025A" w:rsidRPr="0082254C">
        <w:rPr>
          <w:rFonts w:asciiTheme="minorHAnsi" w:hAnsiTheme="minorHAnsi" w:cstheme="minorHAnsi"/>
          <w:sz w:val="26"/>
          <w:szCs w:val="26"/>
        </w:rPr>
        <w:t xml:space="preserve">. Music consists of a large </w:t>
      </w:r>
      <w:r w:rsidR="003260A9">
        <w:rPr>
          <w:rFonts w:asciiTheme="minorHAnsi" w:hAnsiTheme="minorHAnsi" w:cstheme="minorHAnsi"/>
          <w:color w:val="000000"/>
          <w:sz w:val="26"/>
          <w:szCs w:val="26"/>
          <w:shd w:val="clear" w:color="auto" w:fill="FFFFFF"/>
        </w:rPr>
        <w:t>picture which is</w:t>
      </w:r>
      <w:r w:rsidR="008B025A" w:rsidRPr="0082254C">
        <w:rPr>
          <w:rFonts w:asciiTheme="minorHAnsi" w:hAnsiTheme="minorHAnsi" w:cstheme="minorHAnsi"/>
          <w:color w:val="000000"/>
          <w:sz w:val="26"/>
          <w:szCs w:val="26"/>
          <w:shd w:val="clear" w:color="auto" w:fill="FFFFFF"/>
        </w:rPr>
        <w:t xml:space="preserve"> the starting point of each session and then accompanies each</w:t>
      </w:r>
      <w:r w:rsidR="008B025A" w:rsidRPr="0082254C">
        <w:rPr>
          <w:rFonts w:asciiTheme="minorHAnsi" w:hAnsiTheme="minorHAnsi" w:cstheme="minorHAnsi"/>
          <w:color w:val="000000"/>
          <w:shd w:val="clear" w:color="auto" w:fill="FFFFFF"/>
        </w:rPr>
        <w:t xml:space="preserve"> </w:t>
      </w:r>
      <w:r w:rsidR="008B025A" w:rsidRPr="0082254C">
        <w:rPr>
          <w:rFonts w:asciiTheme="minorHAnsi" w:hAnsiTheme="minorHAnsi" w:cstheme="minorHAnsi"/>
          <w:color w:val="000000"/>
          <w:sz w:val="26"/>
          <w:szCs w:val="26"/>
          <w:shd w:val="clear" w:color="auto" w:fill="FFFFFF"/>
        </w:rPr>
        <w:t>song and instead of telling t</w:t>
      </w:r>
      <w:r w:rsidR="0082254C">
        <w:rPr>
          <w:rFonts w:asciiTheme="minorHAnsi" w:hAnsiTheme="minorHAnsi" w:cstheme="minorHAnsi"/>
          <w:color w:val="000000"/>
          <w:sz w:val="26"/>
          <w:szCs w:val="26"/>
          <w:shd w:val="clear" w:color="auto" w:fill="FFFFFF"/>
        </w:rPr>
        <w:t>he children the words of a song</w:t>
      </w:r>
      <w:r w:rsidR="008B025A" w:rsidRPr="0082254C">
        <w:rPr>
          <w:rFonts w:asciiTheme="minorHAnsi" w:hAnsiTheme="minorHAnsi" w:cstheme="minorHAnsi"/>
          <w:color w:val="000000"/>
          <w:sz w:val="26"/>
          <w:szCs w:val="26"/>
          <w:shd w:val="clear" w:color="auto" w:fill="FFFFFF"/>
        </w:rPr>
        <w:t>, the pictures are used and questions are asked to get them to think what the song is about.</w:t>
      </w:r>
      <w:r w:rsidR="008B025A" w:rsidRPr="0082254C">
        <w:rPr>
          <w:rFonts w:asciiTheme="minorHAnsi" w:hAnsiTheme="minorHAnsi" w:cstheme="minorHAnsi"/>
          <w:color w:val="000000"/>
          <w:shd w:val="clear" w:color="auto" w:fill="FFFFFF"/>
        </w:rPr>
        <w:t xml:space="preserve">  </w:t>
      </w:r>
      <w:r w:rsidR="008B025A" w:rsidRPr="0082254C">
        <w:rPr>
          <w:rFonts w:asciiTheme="minorHAnsi" w:hAnsiTheme="minorHAnsi" w:cstheme="minorHAnsi"/>
          <w:color w:val="000000"/>
          <w:sz w:val="26"/>
          <w:szCs w:val="26"/>
          <w:shd w:val="clear" w:color="auto" w:fill="FFFFFF"/>
        </w:rPr>
        <w:t xml:space="preserve"> </w:t>
      </w:r>
      <w:r w:rsidR="008B025A" w:rsidRPr="0082254C">
        <w:rPr>
          <w:rFonts w:asciiTheme="minorHAnsi" w:hAnsiTheme="minorHAnsi" w:cstheme="minorHAnsi"/>
          <w:color w:val="000000"/>
          <w:sz w:val="26"/>
          <w:szCs w:val="26"/>
        </w:rPr>
        <w:t xml:space="preserve">We start to teach reading of music notation via rhythm cards. </w:t>
      </w:r>
      <w:r w:rsidR="0082254C" w:rsidRPr="0082254C">
        <w:rPr>
          <w:rFonts w:asciiTheme="minorHAnsi" w:hAnsiTheme="minorHAnsi" w:cstheme="minorHAnsi"/>
          <w:color w:val="000000"/>
          <w:sz w:val="26"/>
          <w:szCs w:val="26"/>
        </w:rPr>
        <w:t xml:space="preserve">Each set of rhythm cards show that symbols can represent sounds and in this case, rhythms. </w:t>
      </w:r>
      <w:r w:rsidR="0082254C">
        <w:rPr>
          <w:rFonts w:asciiTheme="minorHAnsi" w:hAnsiTheme="minorHAnsi" w:cstheme="minorHAnsi"/>
          <w:color w:val="000000"/>
          <w:sz w:val="26"/>
          <w:szCs w:val="26"/>
        </w:rPr>
        <w:t xml:space="preserve">These sessions </w:t>
      </w:r>
      <w:r w:rsidR="00354AB5">
        <w:rPr>
          <w:rFonts w:asciiTheme="minorHAnsi" w:hAnsiTheme="minorHAnsi" w:cstheme="minorHAnsi"/>
          <w:color w:val="000000"/>
          <w:sz w:val="26"/>
          <w:szCs w:val="26"/>
        </w:rPr>
        <w:t xml:space="preserve">also </w:t>
      </w:r>
      <w:r w:rsidR="0082254C">
        <w:rPr>
          <w:rFonts w:asciiTheme="minorHAnsi" w:hAnsiTheme="minorHAnsi" w:cstheme="minorHAnsi"/>
          <w:color w:val="000000"/>
          <w:sz w:val="26"/>
          <w:szCs w:val="26"/>
        </w:rPr>
        <w:t xml:space="preserve">include a </w:t>
      </w:r>
      <w:r w:rsidR="008B025A" w:rsidRPr="0082254C">
        <w:rPr>
          <w:rFonts w:asciiTheme="minorHAnsi" w:hAnsiTheme="minorHAnsi" w:cstheme="minorHAnsi"/>
          <w:color w:val="000000"/>
          <w:sz w:val="26"/>
          <w:szCs w:val="26"/>
          <w:shd w:val="clear" w:color="auto" w:fill="FFFFFF"/>
        </w:rPr>
        <w:t>co</w:t>
      </w:r>
      <w:r w:rsidR="003260A9">
        <w:rPr>
          <w:rFonts w:asciiTheme="minorHAnsi" w:hAnsiTheme="minorHAnsi" w:cstheme="minorHAnsi"/>
          <w:color w:val="000000"/>
          <w:sz w:val="26"/>
          <w:szCs w:val="26"/>
          <w:shd w:val="clear" w:color="auto" w:fill="FFFFFF"/>
        </w:rPr>
        <w:t>-</w:t>
      </w:r>
      <w:r w:rsidR="008B025A" w:rsidRPr="0082254C">
        <w:rPr>
          <w:rFonts w:asciiTheme="minorHAnsi" w:hAnsiTheme="minorHAnsi" w:cstheme="minorHAnsi"/>
          <w:color w:val="000000"/>
          <w:sz w:val="26"/>
          <w:szCs w:val="26"/>
          <w:shd w:val="clear" w:color="auto" w:fill="FFFFFF"/>
        </w:rPr>
        <w:t>ordination strand</w:t>
      </w:r>
      <w:r w:rsidR="0082254C">
        <w:rPr>
          <w:rFonts w:asciiTheme="minorHAnsi" w:hAnsiTheme="minorHAnsi" w:cstheme="minorHAnsi"/>
          <w:color w:val="000000"/>
          <w:sz w:val="26"/>
          <w:szCs w:val="26"/>
          <w:shd w:val="clear" w:color="auto" w:fill="FFFFFF"/>
        </w:rPr>
        <w:t xml:space="preserve"> which</w:t>
      </w:r>
      <w:r w:rsidR="008B025A" w:rsidRPr="0082254C">
        <w:rPr>
          <w:rFonts w:asciiTheme="minorHAnsi" w:hAnsiTheme="minorHAnsi" w:cstheme="minorHAnsi"/>
          <w:color w:val="000000"/>
          <w:sz w:val="26"/>
          <w:szCs w:val="26"/>
          <w:shd w:val="clear" w:color="auto" w:fill="FFFFFF"/>
        </w:rPr>
        <w:t xml:space="preserve"> gets </w:t>
      </w:r>
      <w:r w:rsidR="0082254C">
        <w:rPr>
          <w:rFonts w:asciiTheme="minorHAnsi" w:hAnsiTheme="minorHAnsi" w:cstheme="minorHAnsi"/>
          <w:color w:val="000000"/>
          <w:sz w:val="26"/>
          <w:szCs w:val="26"/>
          <w:shd w:val="clear" w:color="auto" w:fill="FFFFFF"/>
        </w:rPr>
        <w:t xml:space="preserve">the </w:t>
      </w:r>
      <w:r w:rsidR="008B025A" w:rsidRPr="0082254C">
        <w:rPr>
          <w:rFonts w:asciiTheme="minorHAnsi" w:hAnsiTheme="minorHAnsi" w:cstheme="minorHAnsi"/>
          <w:color w:val="000000"/>
          <w:sz w:val="26"/>
          <w:szCs w:val="26"/>
          <w:shd w:val="clear" w:color="auto" w:fill="FFFFFF"/>
        </w:rPr>
        <w:t>children up and moving, connecting listening with movement and helping them to internalise concepts learned in other parts of the lesson.</w:t>
      </w:r>
      <w:r w:rsidR="00AA4617">
        <w:rPr>
          <w:sz w:val="26"/>
          <w:szCs w:val="26"/>
        </w:rPr>
        <w:t xml:space="preserve"> </w:t>
      </w:r>
      <w:r w:rsidR="0082254C" w:rsidRPr="003260A9">
        <w:rPr>
          <w:rFonts w:asciiTheme="minorHAnsi" w:hAnsiTheme="minorHAnsi" w:cs="Arial"/>
          <w:sz w:val="26"/>
          <w:szCs w:val="26"/>
        </w:rPr>
        <w:t>Each session is accompanied with a sound track helping to bring all parts of the lessons together.</w:t>
      </w:r>
    </w:p>
    <w:p w:rsidR="00AA4617" w:rsidRDefault="00354AB5" w:rsidP="00B11D15">
      <w:pPr>
        <w:autoSpaceDE w:val="0"/>
        <w:autoSpaceDN w:val="0"/>
        <w:adjustRightInd w:val="0"/>
        <w:spacing w:after="0" w:line="360" w:lineRule="auto"/>
        <w:rPr>
          <w:sz w:val="26"/>
          <w:szCs w:val="26"/>
        </w:rPr>
      </w:pPr>
      <w:r>
        <w:rPr>
          <w:sz w:val="26"/>
          <w:szCs w:val="26"/>
        </w:rPr>
        <w:t xml:space="preserve">‘Dance’ sessions run for ten weeks through the Summer Term. </w:t>
      </w:r>
      <w:r w:rsidR="00B830D5">
        <w:rPr>
          <w:sz w:val="26"/>
          <w:szCs w:val="26"/>
        </w:rPr>
        <w:t xml:space="preserve">Each session starts with two warm up activities where dance routines are taught as the same routine is repeated each week the children begin to become familiar with dance patterns. </w:t>
      </w:r>
      <w:r>
        <w:rPr>
          <w:sz w:val="26"/>
          <w:szCs w:val="26"/>
        </w:rPr>
        <w:t>Each session has been planned with a theme in mind. We start with ‘</w:t>
      </w:r>
      <w:r w:rsidR="00B830D5">
        <w:rPr>
          <w:sz w:val="26"/>
          <w:szCs w:val="26"/>
        </w:rPr>
        <w:t xml:space="preserve">Up, </w:t>
      </w:r>
      <w:r>
        <w:rPr>
          <w:sz w:val="26"/>
          <w:szCs w:val="26"/>
        </w:rPr>
        <w:t xml:space="preserve">up and away’ Where we explore dance </w:t>
      </w:r>
      <w:r w:rsidR="00B830D5">
        <w:rPr>
          <w:sz w:val="26"/>
          <w:szCs w:val="26"/>
        </w:rPr>
        <w:t xml:space="preserve">and movement </w:t>
      </w:r>
      <w:r>
        <w:rPr>
          <w:sz w:val="26"/>
          <w:szCs w:val="26"/>
        </w:rPr>
        <w:t>through work with balloons</w:t>
      </w:r>
      <w:r w:rsidR="00B830D5">
        <w:rPr>
          <w:sz w:val="26"/>
          <w:szCs w:val="26"/>
        </w:rPr>
        <w:t xml:space="preserve">, bubbles and ribbons. We explore life cycles using fabric to enhance the children’s experiences creating cocoons and butterfly wings. </w:t>
      </w:r>
    </w:p>
    <w:p w:rsidR="00287E8E" w:rsidRDefault="00287E8E" w:rsidP="00B11D15">
      <w:pPr>
        <w:autoSpaceDE w:val="0"/>
        <w:autoSpaceDN w:val="0"/>
        <w:adjustRightInd w:val="0"/>
        <w:spacing w:after="0" w:line="360" w:lineRule="auto"/>
        <w:rPr>
          <w:sz w:val="26"/>
          <w:szCs w:val="26"/>
        </w:rPr>
      </w:pPr>
    </w:p>
    <w:p w:rsidR="00486827" w:rsidRDefault="00B830D5" w:rsidP="00B11D15">
      <w:pPr>
        <w:autoSpaceDE w:val="0"/>
        <w:autoSpaceDN w:val="0"/>
        <w:adjustRightInd w:val="0"/>
        <w:spacing w:after="0" w:line="360" w:lineRule="auto"/>
        <w:rPr>
          <w:sz w:val="26"/>
          <w:szCs w:val="26"/>
        </w:rPr>
      </w:pPr>
      <w:r>
        <w:rPr>
          <w:sz w:val="26"/>
          <w:szCs w:val="26"/>
        </w:rPr>
        <w:lastRenderedPageBreak/>
        <w:t>‘Role play’</w:t>
      </w:r>
      <w:r w:rsidR="00287E8E">
        <w:rPr>
          <w:sz w:val="26"/>
          <w:szCs w:val="26"/>
        </w:rPr>
        <w:t xml:space="preserve"> Is a continuous provision within the whole of the nursery</w:t>
      </w:r>
      <w:r w:rsidR="00DC2CD1">
        <w:rPr>
          <w:sz w:val="26"/>
          <w:szCs w:val="26"/>
        </w:rPr>
        <w:t>, over the course of the year the children have the opportunity to explore a number of role play areas such as shoe shop, garden centre, vets, supermarket, emergency services, doctors and</w:t>
      </w:r>
      <w:r w:rsidR="003260A9">
        <w:rPr>
          <w:sz w:val="26"/>
          <w:szCs w:val="26"/>
        </w:rPr>
        <w:t xml:space="preserve"> a</w:t>
      </w:r>
    </w:p>
    <w:p w:rsidR="00B830D5" w:rsidRDefault="00DC2CD1" w:rsidP="00B11D15">
      <w:pPr>
        <w:autoSpaceDE w:val="0"/>
        <w:autoSpaceDN w:val="0"/>
        <w:adjustRightInd w:val="0"/>
        <w:spacing w:after="0" w:line="360" w:lineRule="auto"/>
        <w:rPr>
          <w:sz w:val="26"/>
          <w:szCs w:val="26"/>
        </w:rPr>
      </w:pPr>
      <w:bookmarkStart w:id="0" w:name="_GoBack"/>
      <w:bookmarkEnd w:id="0"/>
      <w:r>
        <w:rPr>
          <w:sz w:val="26"/>
          <w:szCs w:val="26"/>
        </w:rPr>
        <w:t xml:space="preserve"> café. </w:t>
      </w:r>
    </w:p>
    <w:p w:rsidR="00503500" w:rsidRDefault="00503500" w:rsidP="00B11D15">
      <w:pPr>
        <w:autoSpaceDE w:val="0"/>
        <w:autoSpaceDN w:val="0"/>
        <w:adjustRightInd w:val="0"/>
        <w:spacing w:after="0" w:line="360" w:lineRule="auto"/>
        <w:rPr>
          <w:sz w:val="26"/>
          <w:szCs w:val="26"/>
        </w:rPr>
      </w:pPr>
    </w:p>
    <w:p w:rsidR="00B11D15" w:rsidRPr="007434AC" w:rsidRDefault="00B11D15" w:rsidP="00B11D15">
      <w:pPr>
        <w:autoSpaceDE w:val="0"/>
        <w:autoSpaceDN w:val="0"/>
        <w:adjustRightInd w:val="0"/>
        <w:spacing w:after="0" w:line="360" w:lineRule="auto"/>
        <w:rPr>
          <w:b/>
          <w:sz w:val="28"/>
          <w:szCs w:val="28"/>
          <w:u w:val="single"/>
        </w:rPr>
      </w:pPr>
      <w:r w:rsidRPr="007434AC">
        <w:rPr>
          <w:b/>
          <w:sz w:val="28"/>
          <w:szCs w:val="28"/>
          <w:u w:val="single"/>
        </w:rPr>
        <w:t>Recording and Assessment</w:t>
      </w:r>
    </w:p>
    <w:p w:rsidR="006F5772" w:rsidRDefault="00B11D15" w:rsidP="006F5772">
      <w:pPr>
        <w:autoSpaceDE w:val="0"/>
        <w:autoSpaceDN w:val="0"/>
        <w:adjustRightInd w:val="0"/>
        <w:spacing w:after="0" w:line="360" w:lineRule="auto"/>
        <w:rPr>
          <w:sz w:val="26"/>
          <w:szCs w:val="26"/>
        </w:rPr>
      </w:pPr>
      <w:r>
        <w:rPr>
          <w:sz w:val="26"/>
          <w:szCs w:val="26"/>
        </w:rPr>
        <w:t xml:space="preserve">A </w:t>
      </w:r>
      <w:r w:rsidR="00D13B63">
        <w:rPr>
          <w:sz w:val="26"/>
          <w:szCs w:val="26"/>
        </w:rPr>
        <w:t xml:space="preserve">3-4 </w:t>
      </w:r>
      <w:r w:rsidR="00DC2CD1">
        <w:rPr>
          <w:sz w:val="26"/>
          <w:szCs w:val="26"/>
        </w:rPr>
        <w:t>years’</w:t>
      </w:r>
      <w:r w:rsidR="00D13B63">
        <w:rPr>
          <w:sz w:val="26"/>
          <w:szCs w:val="26"/>
        </w:rPr>
        <w:t xml:space="preserve"> </w:t>
      </w:r>
      <w:r>
        <w:rPr>
          <w:sz w:val="26"/>
          <w:szCs w:val="26"/>
        </w:rPr>
        <w:t>baseline</w:t>
      </w:r>
      <w:r w:rsidR="003E607F">
        <w:rPr>
          <w:sz w:val="26"/>
          <w:szCs w:val="26"/>
        </w:rPr>
        <w:t xml:space="preserve"> assessment</w:t>
      </w:r>
      <w:r>
        <w:rPr>
          <w:sz w:val="26"/>
          <w:szCs w:val="26"/>
        </w:rPr>
        <w:t xml:space="preserve"> in </w:t>
      </w:r>
      <w:r w:rsidR="0003050A" w:rsidRPr="002D3C39">
        <w:rPr>
          <w:sz w:val="26"/>
          <w:szCs w:val="26"/>
        </w:rPr>
        <w:t>Expressive Arts and Design</w:t>
      </w:r>
      <w:r w:rsidR="0003050A">
        <w:rPr>
          <w:sz w:val="26"/>
          <w:szCs w:val="26"/>
        </w:rPr>
        <w:t xml:space="preserve"> </w:t>
      </w:r>
      <w:r>
        <w:rPr>
          <w:sz w:val="26"/>
          <w:szCs w:val="26"/>
        </w:rPr>
        <w:t>is carried out on</w:t>
      </w:r>
      <w:r w:rsidR="00503500">
        <w:rPr>
          <w:sz w:val="26"/>
          <w:szCs w:val="26"/>
        </w:rPr>
        <w:t xml:space="preserve"> each child within their first 2</w:t>
      </w:r>
      <w:r w:rsidR="008A4E9B">
        <w:rPr>
          <w:sz w:val="26"/>
          <w:szCs w:val="26"/>
        </w:rPr>
        <w:t xml:space="preserve"> </w:t>
      </w:r>
      <w:r>
        <w:rPr>
          <w:sz w:val="26"/>
          <w:szCs w:val="26"/>
        </w:rPr>
        <w:t xml:space="preserve">weeks of starting </w:t>
      </w:r>
      <w:r w:rsidR="00503500">
        <w:rPr>
          <w:sz w:val="26"/>
          <w:szCs w:val="26"/>
        </w:rPr>
        <w:t xml:space="preserve">in </w:t>
      </w:r>
      <w:r w:rsidR="00D13B63">
        <w:rPr>
          <w:sz w:val="26"/>
          <w:szCs w:val="26"/>
        </w:rPr>
        <w:t>‘little nursery’ or ‘big nursery’</w:t>
      </w:r>
      <w:r w:rsidR="006F5772">
        <w:rPr>
          <w:sz w:val="26"/>
          <w:szCs w:val="26"/>
        </w:rPr>
        <w:t xml:space="preserve"> depending on when they start at Willow Nursery School. These assessments are recorded in a ‘class list’ for each colour group. The class lists are used as a format for recording children’s progress during their time at Willow Nursery School. They are used daily for planning and they are updated regularly each term. A tracking record keeps account of children’s progress in Literacy during their time at Willow Nursery School.</w:t>
      </w:r>
    </w:p>
    <w:p w:rsidR="006F5772" w:rsidRPr="004A78C4" w:rsidRDefault="0003050A" w:rsidP="006F5772">
      <w:pPr>
        <w:autoSpaceDE w:val="0"/>
        <w:autoSpaceDN w:val="0"/>
        <w:adjustRightInd w:val="0"/>
        <w:spacing w:after="0" w:line="360" w:lineRule="auto"/>
        <w:rPr>
          <w:sz w:val="26"/>
          <w:szCs w:val="26"/>
        </w:rPr>
      </w:pPr>
      <w:r>
        <w:rPr>
          <w:sz w:val="26"/>
          <w:szCs w:val="26"/>
        </w:rPr>
        <w:t xml:space="preserve">An exit assessment in </w:t>
      </w:r>
      <w:r w:rsidRPr="002D3C39">
        <w:rPr>
          <w:sz w:val="26"/>
          <w:szCs w:val="26"/>
        </w:rPr>
        <w:t>Expressive Arts and Design</w:t>
      </w:r>
      <w:r>
        <w:rPr>
          <w:sz w:val="26"/>
          <w:szCs w:val="26"/>
        </w:rPr>
        <w:t xml:space="preserve"> </w:t>
      </w:r>
      <w:r w:rsidR="006F5772">
        <w:rPr>
          <w:sz w:val="26"/>
          <w:szCs w:val="26"/>
        </w:rPr>
        <w:t xml:space="preserve">is carried out at the end of the academic year. </w:t>
      </w:r>
    </w:p>
    <w:p w:rsidR="006F5772" w:rsidRDefault="006F5772" w:rsidP="00B11D15">
      <w:pPr>
        <w:autoSpaceDE w:val="0"/>
        <w:autoSpaceDN w:val="0"/>
        <w:adjustRightInd w:val="0"/>
        <w:spacing w:after="0" w:line="360" w:lineRule="auto"/>
        <w:rPr>
          <w:sz w:val="26"/>
          <w:szCs w:val="26"/>
        </w:rPr>
      </w:pPr>
    </w:p>
    <w:p w:rsidR="006F5772" w:rsidRDefault="00503500" w:rsidP="00B11D15">
      <w:pPr>
        <w:autoSpaceDE w:val="0"/>
        <w:autoSpaceDN w:val="0"/>
        <w:adjustRightInd w:val="0"/>
        <w:spacing w:after="0" w:line="360" w:lineRule="auto"/>
        <w:rPr>
          <w:sz w:val="26"/>
          <w:szCs w:val="26"/>
        </w:rPr>
      </w:pPr>
      <w:r>
        <w:rPr>
          <w:sz w:val="26"/>
          <w:szCs w:val="26"/>
        </w:rPr>
        <w:t xml:space="preserve">If the child is in Catkins class, </w:t>
      </w:r>
      <w:r w:rsidR="001957C9">
        <w:rPr>
          <w:sz w:val="26"/>
          <w:szCs w:val="26"/>
        </w:rPr>
        <w:t xml:space="preserve">a </w:t>
      </w:r>
      <w:r w:rsidR="006F5772">
        <w:rPr>
          <w:sz w:val="26"/>
          <w:szCs w:val="26"/>
        </w:rPr>
        <w:t xml:space="preserve">‘Birth to 3’ document is kept on each child to record their progress development. Keyworkers update these records regularly and use them for planning for individual children. </w:t>
      </w:r>
    </w:p>
    <w:sectPr w:rsidR="006F5772" w:rsidSect="00AA46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626"/>
    <w:multiLevelType w:val="hybridMultilevel"/>
    <w:tmpl w:val="57526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5A39D5"/>
    <w:multiLevelType w:val="hybridMultilevel"/>
    <w:tmpl w:val="C9FE9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5BE5D18"/>
    <w:multiLevelType w:val="hybridMultilevel"/>
    <w:tmpl w:val="743E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B134B"/>
    <w:multiLevelType w:val="hybridMultilevel"/>
    <w:tmpl w:val="B4BC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797854"/>
    <w:multiLevelType w:val="hybridMultilevel"/>
    <w:tmpl w:val="5192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6427EF"/>
    <w:multiLevelType w:val="hybridMultilevel"/>
    <w:tmpl w:val="8B385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F757D6"/>
    <w:multiLevelType w:val="hybridMultilevel"/>
    <w:tmpl w:val="B406F8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2B"/>
    <w:rsid w:val="0003050A"/>
    <w:rsid w:val="00034D1D"/>
    <w:rsid w:val="00056624"/>
    <w:rsid w:val="000A4F77"/>
    <w:rsid w:val="000B532B"/>
    <w:rsid w:val="001514F0"/>
    <w:rsid w:val="001957C9"/>
    <w:rsid w:val="001D2B41"/>
    <w:rsid w:val="001F319D"/>
    <w:rsid w:val="001F58F9"/>
    <w:rsid w:val="0027154E"/>
    <w:rsid w:val="00287E8E"/>
    <w:rsid w:val="002D3C39"/>
    <w:rsid w:val="003228E2"/>
    <w:rsid w:val="003260A9"/>
    <w:rsid w:val="00354AB5"/>
    <w:rsid w:val="003E607F"/>
    <w:rsid w:val="00466B92"/>
    <w:rsid w:val="00486827"/>
    <w:rsid w:val="004A78C4"/>
    <w:rsid w:val="00503500"/>
    <w:rsid w:val="00580062"/>
    <w:rsid w:val="005C099C"/>
    <w:rsid w:val="00614329"/>
    <w:rsid w:val="006904A6"/>
    <w:rsid w:val="006F5772"/>
    <w:rsid w:val="00740987"/>
    <w:rsid w:val="007434AC"/>
    <w:rsid w:val="007912CD"/>
    <w:rsid w:val="007B4FDB"/>
    <w:rsid w:val="0082254C"/>
    <w:rsid w:val="00891611"/>
    <w:rsid w:val="008A4E9B"/>
    <w:rsid w:val="008B025A"/>
    <w:rsid w:val="009204A9"/>
    <w:rsid w:val="009E6F9F"/>
    <w:rsid w:val="00A83811"/>
    <w:rsid w:val="00AA4617"/>
    <w:rsid w:val="00AA661E"/>
    <w:rsid w:val="00AB2FB1"/>
    <w:rsid w:val="00B11D15"/>
    <w:rsid w:val="00B16FBC"/>
    <w:rsid w:val="00B574AB"/>
    <w:rsid w:val="00B64528"/>
    <w:rsid w:val="00B830D5"/>
    <w:rsid w:val="00BE43ED"/>
    <w:rsid w:val="00D13B63"/>
    <w:rsid w:val="00DC2CD1"/>
    <w:rsid w:val="00DD0CD9"/>
    <w:rsid w:val="00E61314"/>
    <w:rsid w:val="00EF7BCF"/>
    <w:rsid w:val="00F243C3"/>
    <w:rsid w:val="00FC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8A2A"/>
  <w15:docId w15:val="{B0CC881F-D9F0-4D0E-9C90-A6C2DF2E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8C4"/>
    <w:pPr>
      <w:ind w:left="720"/>
      <w:contextualSpacing/>
    </w:pPr>
  </w:style>
  <w:style w:type="paragraph" w:customStyle="1" w:styleId="prefade">
    <w:name w:val="prefade"/>
    <w:basedOn w:val="Normal"/>
    <w:rsid w:val="008B02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C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46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1CAFF-4F36-43E8-8B08-C71A702C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dc:creator>
  <cp:lastModifiedBy>Clair Howe</cp:lastModifiedBy>
  <cp:revision>3</cp:revision>
  <cp:lastPrinted>2022-02-04T10:56:00Z</cp:lastPrinted>
  <dcterms:created xsi:type="dcterms:W3CDTF">2022-02-04T10:56:00Z</dcterms:created>
  <dcterms:modified xsi:type="dcterms:W3CDTF">2022-02-04T11:12:00Z</dcterms:modified>
</cp:coreProperties>
</file>