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838" w:rsidRPr="005B77F2" w:rsidRDefault="00E60DE1" w:rsidP="005B77F2">
      <w:pPr>
        <w:spacing w:line="360" w:lineRule="auto"/>
        <w:jc w:val="center"/>
        <w:rPr>
          <w:rFonts w:ascii="Arial" w:hAnsi="Arial" w:cs="Arial"/>
          <w:sz w:val="32"/>
          <w:szCs w:val="32"/>
        </w:rPr>
      </w:pPr>
      <w:r w:rsidRPr="005B77F2">
        <w:rPr>
          <w:rFonts w:ascii="Arial" w:hAnsi="Arial" w:cs="Arial"/>
          <w:sz w:val="32"/>
          <w:szCs w:val="32"/>
        </w:rPr>
        <w:t>Willow Nursery School</w:t>
      </w:r>
    </w:p>
    <w:p w:rsidR="00E60DE1" w:rsidRPr="005B77F2" w:rsidRDefault="00E60DE1" w:rsidP="005B77F2">
      <w:pPr>
        <w:spacing w:line="360" w:lineRule="auto"/>
        <w:jc w:val="center"/>
        <w:rPr>
          <w:rFonts w:ascii="Arial" w:hAnsi="Arial" w:cs="Arial"/>
          <w:sz w:val="32"/>
          <w:szCs w:val="32"/>
        </w:rPr>
      </w:pPr>
      <w:r w:rsidRPr="005B77F2">
        <w:rPr>
          <w:rFonts w:ascii="Arial" w:hAnsi="Arial" w:cs="Arial"/>
          <w:sz w:val="32"/>
          <w:szCs w:val="32"/>
        </w:rPr>
        <w:t>Continence Policy</w:t>
      </w:r>
    </w:p>
    <w:p w:rsidR="00E60DE1" w:rsidRPr="005B77F2" w:rsidRDefault="00E60DE1" w:rsidP="005B77F2">
      <w:pPr>
        <w:spacing w:after="0" w:line="360" w:lineRule="auto"/>
        <w:jc w:val="both"/>
        <w:rPr>
          <w:rFonts w:ascii="Arial" w:hAnsi="Arial" w:cs="Arial"/>
        </w:rPr>
      </w:pPr>
      <w:r w:rsidRPr="005B77F2">
        <w:rPr>
          <w:rFonts w:ascii="Arial" w:hAnsi="Arial" w:cs="Arial"/>
          <w:b/>
          <w:sz w:val="24"/>
          <w:szCs w:val="24"/>
        </w:rPr>
        <w:t>Promoting Personal Development - Continence</w:t>
      </w:r>
      <w:r w:rsidRPr="005B77F2">
        <w:rPr>
          <w:rFonts w:ascii="Arial" w:hAnsi="Arial" w:cs="Arial"/>
        </w:rPr>
        <w:t xml:space="preserve"> </w:t>
      </w:r>
    </w:p>
    <w:p w:rsidR="00E60DE1" w:rsidRPr="005B77F2" w:rsidRDefault="00E60DE1" w:rsidP="005B77F2">
      <w:pPr>
        <w:spacing w:after="0" w:line="360" w:lineRule="auto"/>
        <w:jc w:val="both"/>
        <w:rPr>
          <w:rFonts w:ascii="Arial" w:hAnsi="Arial" w:cs="Arial"/>
          <w:sz w:val="24"/>
          <w:szCs w:val="24"/>
        </w:rPr>
      </w:pPr>
      <w:r w:rsidRPr="005B77F2">
        <w:rPr>
          <w:rFonts w:ascii="Arial" w:hAnsi="Arial" w:cs="Arial"/>
          <w:sz w:val="24"/>
          <w:szCs w:val="24"/>
        </w:rPr>
        <w:t>Achieving continence is one of the</w:t>
      </w:r>
      <w:r w:rsidR="005B77F2" w:rsidRPr="005B77F2">
        <w:rPr>
          <w:rFonts w:ascii="Arial" w:hAnsi="Arial" w:cs="Arial"/>
          <w:sz w:val="24"/>
          <w:szCs w:val="24"/>
        </w:rPr>
        <w:t xml:space="preserve"> many developmental milestones</w:t>
      </w:r>
      <w:r w:rsidRPr="005B77F2">
        <w:rPr>
          <w:rFonts w:ascii="Arial" w:hAnsi="Arial" w:cs="Arial"/>
          <w:sz w:val="24"/>
          <w:szCs w:val="24"/>
        </w:rPr>
        <w:t xml:space="preserve"> usually reached within the context of learning before a child transfers to nursery. However we acknowledge that there may be children with longer term continence issues for whom an individual health care plan may need to be put in place. In addition there may be children joining us in school who are at various points of developing their independence in toileting who may well need short term support in this important area of self care.</w:t>
      </w:r>
    </w:p>
    <w:p w:rsidR="00E60DE1" w:rsidRPr="005B77F2" w:rsidRDefault="00E60DE1" w:rsidP="005B77F2">
      <w:pPr>
        <w:spacing w:after="0" w:line="360" w:lineRule="auto"/>
        <w:jc w:val="both"/>
        <w:rPr>
          <w:rFonts w:ascii="Arial" w:hAnsi="Arial" w:cs="Arial"/>
          <w:sz w:val="24"/>
          <w:szCs w:val="24"/>
        </w:rPr>
      </w:pPr>
    </w:p>
    <w:p w:rsidR="00E60DE1" w:rsidRPr="005B77F2" w:rsidRDefault="00E60DE1" w:rsidP="005B77F2">
      <w:pPr>
        <w:spacing w:after="0" w:line="360" w:lineRule="auto"/>
        <w:jc w:val="both"/>
        <w:rPr>
          <w:rFonts w:ascii="Arial" w:hAnsi="Arial" w:cs="Arial"/>
          <w:sz w:val="24"/>
          <w:szCs w:val="24"/>
        </w:rPr>
      </w:pPr>
      <w:r w:rsidRPr="005B77F2">
        <w:rPr>
          <w:rFonts w:ascii="Arial" w:hAnsi="Arial" w:cs="Arial"/>
          <w:sz w:val="24"/>
          <w:szCs w:val="24"/>
        </w:rPr>
        <w:t>No child will be refused a place in school in relation to continence issues and in house documentation for parents will openly acknowledge this.</w:t>
      </w:r>
    </w:p>
    <w:p w:rsidR="00E60DE1" w:rsidRPr="005B77F2" w:rsidRDefault="00E60DE1" w:rsidP="005B77F2">
      <w:pPr>
        <w:spacing w:after="0" w:line="360" w:lineRule="auto"/>
        <w:jc w:val="both"/>
        <w:rPr>
          <w:rFonts w:ascii="Arial" w:hAnsi="Arial" w:cs="Arial"/>
          <w:sz w:val="24"/>
          <w:szCs w:val="24"/>
        </w:rPr>
      </w:pPr>
    </w:p>
    <w:p w:rsidR="00E60DE1" w:rsidRPr="005B77F2" w:rsidRDefault="00E60DE1" w:rsidP="005B77F2">
      <w:pPr>
        <w:spacing w:after="0" w:line="360" w:lineRule="auto"/>
        <w:jc w:val="both"/>
        <w:rPr>
          <w:rFonts w:ascii="Arial" w:hAnsi="Arial" w:cs="Arial"/>
          <w:sz w:val="24"/>
          <w:szCs w:val="24"/>
        </w:rPr>
      </w:pPr>
      <w:r w:rsidRPr="005B77F2">
        <w:rPr>
          <w:rFonts w:ascii="Arial" w:hAnsi="Arial" w:cs="Arial"/>
          <w:sz w:val="24"/>
          <w:szCs w:val="24"/>
        </w:rPr>
        <w:t>Willow Nursery School is committed wholeheartedly to working with children , parents and any support agencies deemed necessary to ensure appropriate provision is made for all children with needs in this specific area of personal development and in so doing fulfil a commitment to the promotion of our inclusive school ethos .</w:t>
      </w:r>
    </w:p>
    <w:p w:rsidR="00E60DE1" w:rsidRPr="005B77F2" w:rsidRDefault="00E60DE1" w:rsidP="005B77F2">
      <w:pPr>
        <w:spacing w:after="0" w:line="360" w:lineRule="auto"/>
        <w:jc w:val="both"/>
        <w:rPr>
          <w:rFonts w:ascii="Arial" w:hAnsi="Arial" w:cs="Arial"/>
          <w:sz w:val="24"/>
          <w:szCs w:val="24"/>
        </w:rPr>
      </w:pPr>
    </w:p>
    <w:p w:rsidR="00E60DE1" w:rsidRPr="005B77F2" w:rsidRDefault="00E60DE1" w:rsidP="005B77F2">
      <w:pPr>
        <w:spacing w:after="0" w:line="360" w:lineRule="auto"/>
        <w:jc w:val="both"/>
        <w:rPr>
          <w:rFonts w:ascii="Arial" w:hAnsi="Arial" w:cs="Arial"/>
          <w:sz w:val="24"/>
          <w:szCs w:val="24"/>
        </w:rPr>
      </w:pPr>
      <w:r w:rsidRPr="005B77F2">
        <w:rPr>
          <w:rFonts w:ascii="Arial" w:hAnsi="Arial" w:cs="Arial"/>
          <w:sz w:val="24"/>
          <w:szCs w:val="24"/>
        </w:rPr>
        <w:t>We accept our responsibility to meet the needs of children with delayed personal development in the same way we aim to meet the needs of children with delayed language or any other kind of delayed development. We aim to make reasonable adjustments to meet the needs of each child.</w:t>
      </w:r>
    </w:p>
    <w:p w:rsidR="00FB3C44" w:rsidRPr="005B77F2" w:rsidRDefault="00FB3C44" w:rsidP="005B77F2">
      <w:pPr>
        <w:spacing w:after="0" w:line="360" w:lineRule="auto"/>
        <w:jc w:val="both"/>
        <w:rPr>
          <w:rFonts w:ascii="Arial" w:hAnsi="Arial" w:cs="Arial"/>
          <w:sz w:val="24"/>
          <w:szCs w:val="24"/>
        </w:rPr>
      </w:pPr>
      <w:r w:rsidRPr="005B77F2">
        <w:rPr>
          <w:rFonts w:ascii="Arial" w:hAnsi="Arial" w:cs="Arial"/>
          <w:sz w:val="24"/>
          <w:szCs w:val="24"/>
        </w:rPr>
        <w:t xml:space="preserve">At Willow Nursery School, we expect that all children will come to school wearing underwear rather than pull-ups or nappies. Where this is not the case, staff and parents will meet to draw up a continence plan. Also, if any other children require regular changing, staff will meet with parents to discuss the issue and, where necessary, will draw up a continence plan.  </w:t>
      </w:r>
    </w:p>
    <w:p w:rsidR="00FB3C44" w:rsidRPr="005B77F2" w:rsidRDefault="00FB3C44" w:rsidP="005B77F2">
      <w:pPr>
        <w:spacing w:after="0" w:line="360" w:lineRule="auto"/>
        <w:jc w:val="both"/>
        <w:rPr>
          <w:rFonts w:ascii="Arial" w:hAnsi="Arial" w:cs="Arial"/>
          <w:sz w:val="24"/>
          <w:szCs w:val="24"/>
        </w:rPr>
      </w:pPr>
    </w:p>
    <w:p w:rsidR="00E60DE1" w:rsidRPr="005B77F2" w:rsidRDefault="00E60DE1" w:rsidP="005B77F2">
      <w:pPr>
        <w:spacing w:after="0" w:line="360" w:lineRule="auto"/>
        <w:jc w:val="both"/>
        <w:rPr>
          <w:rFonts w:ascii="Arial" w:hAnsi="Arial" w:cs="Arial"/>
          <w:b/>
          <w:sz w:val="24"/>
          <w:szCs w:val="24"/>
        </w:rPr>
      </w:pPr>
      <w:r w:rsidRPr="005B77F2">
        <w:rPr>
          <w:rFonts w:ascii="Arial" w:hAnsi="Arial" w:cs="Arial"/>
          <w:b/>
          <w:sz w:val="24"/>
          <w:szCs w:val="24"/>
        </w:rPr>
        <w:t>Health and Safety</w:t>
      </w:r>
    </w:p>
    <w:p w:rsidR="00E60DE1" w:rsidRPr="005B77F2" w:rsidRDefault="00E60DE1" w:rsidP="005B77F2">
      <w:pPr>
        <w:spacing w:after="0" w:line="360" w:lineRule="auto"/>
        <w:jc w:val="both"/>
        <w:rPr>
          <w:rFonts w:ascii="Arial" w:hAnsi="Arial" w:cs="Arial"/>
          <w:sz w:val="24"/>
          <w:szCs w:val="24"/>
        </w:rPr>
      </w:pPr>
      <w:r w:rsidRPr="005B77F2">
        <w:rPr>
          <w:rFonts w:ascii="Arial" w:hAnsi="Arial" w:cs="Arial"/>
          <w:sz w:val="24"/>
          <w:szCs w:val="24"/>
        </w:rPr>
        <w:t xml:space="preserve">The bathroom area in each of Rooms 1,2,3 are appropriate areas for the changing of children. Each child should have a bag on their peg with a spare set of clothes, </w:t>
      </w:r>
      <w:r w:rsidR="00FB3C44" w:rsidRPr="005B77F2">
        <w:rPr>
          <w:rFonts w:ascii="Arial" w:hAnsi="Arial" w:cs="Arial"/>
          <w:sz w:val="24"/>
          <w:szCs w:val="24"/>
        </w:rPr>
        <w:t>carrier bag, nappy sack</w:t>
      </w:r>
      <w:r w:rsidR="00015BD2">
        <w:rPr>
          <w:rFonts w:ascii="Arial" w:hAnsi="Arial" w:cs="Arial"/>
          <w:sz w:val="24"/>
          <w:szCs w:val="24"/>
        </w:rPr>
        <w:t>s</w:t>
      </w:r>
      <w:r w:rsidR="00FB3C44" w:rsidRPr="005B77F2">
        <w:rPr>
          <w:rFonts w:ascii="Arial" w:hAnsi="Arial" w:cs="Arial"/>
          <w:sz w:val="24"/>
          <w:szCs w:val="24"/>
        </w:rPr>
        <w:t xml:space="preserve"> and wipes.</w:t>
      </w:r>
    </w:p>
    <w:p w:rsidR="00413E27" w:rsidRPr="005B77F2" w:rsidRDefault="00413E27" w:rsidP="005B77F2">
      <w:pPr>
        <w:spacing w:after="0" w:line="360" w:lineRule="auto"/>
        <w:jc w:val="both"/>
        <w:rPr>
          <w:rFonts w:ascii="Arial" w:hAnsi="Arial" w:cs="Arial"/>
          <w:sz w:val="24"/>
          <w:szCs w:val="24"/>
        </w:rPr>
      </w:pPr>
      <w:r w:rsidRPr="005B77F2">
        <w:rPr>
          <w:rFonts w:ascii="Arial" w:hAnsi="Arial" w:cs="Arial"/>
          <w:sz w:val="24"/>
          <w:szCs w:val="24"/>
        </w:rPr>
        <w:t>If a child accidentally wets or soils him/herself they will be attended to in one of these areas.</w:t>
      </w:r>
    </w:p>
    <w:p w:rsidR="00413E27" w:rsidRPr="005B77F2" w:rsidRDefault="00413E27" w:rsidP="005B77F2">
      <w:pPr>
        <w:spacing w:after="0" w:line="360" w:lineRule="auto"/>
        <w:jc w:val="both"/>
        <w:rPr>
          <w:rFonts w:ascii="Arial" w:hAnsi="Arial" w:cs="Arial"/>
          <w:sz w:val="24"/>
          <w:szCs w:val="24"/>
        </w:rPr>
      </w:pPr>
      <w:r w:rsidRPr="005B77F2">
        <w:rPr>
          <w:rFonts w:ascii="Arial" w:hAnsi="Arial" w:cs="Arial"/>
          <w:sz w:val="24"/>
          <w:szCs w:val="24"/>
        </w:rPr>
        <w:t xml:space="preserve">Staff involved in this procedure will be expected to wear disposable gloves.  </w:t>
      </w:r>
    </w:p>
    <w:p w:rsidR="00413E27" w:rsidRPr="005B77F2" w:rsidRDefault="00413E27" w:rsidP="005B77F2">
      <w:pPr>
        <w:spacing w:after="0" w:line="360" w:lineRule="auto"/>
        <w:jc w:val="both"/>
        <w:rPr>
          <w:rFonts w:ascii="Arial" w:hAnsi="Arial" w:cs="Arial"/>
          <w:sz w:val="24"/>
          <w:szCs w:val="24"/>
        </w:rPr>
      </w:pPr>
      <w:r w:rsidRPr="005B77F2">
        <w:rPr>
          <w:rFonts w:ascii="Arial" w:hAnsi="Arial" w:cs="Arial"/>
          <w:sz w:val="24"/>
          <w:szCs w:val="24"/>
        </w:rPr>
        <w:t xml:space="preserve">Wet or soiled </w:t>
      </w:r>
      <w:r w:rsidR="00FB3C44" w:rsidRPr="005B77F2">
        <w:rPr>
          <w:rFonts w:ascii="Arial" w:hAnsi="Arial" w:cs="Arial"/>
          <w:sz w:val="24"/>
          <w:szCs w:val="24"/>
        </w:rPr>
        <w:t>clothes</w:t>
      </w:r>
      <w:r w:rsidR="00015BD2">
        <w:rPr>
          <w:rFonts w:ascii="Arial" w:hAnsi="Arial" w:cs="Arial"/>
          <w:sz w:val="24"/>
          <w:szCs w:val="24"/>
        </w:rPr>
        <w:t xml:space="preserve"> will be wrapped in a nappy sack</w:t>
      </w:r>
      <w:r w:rsidRPr="005B77F2">
        <w:rPr>
          <w:rFonts w:ascii="Arial" w:hAnsi="Arial" w:cs="Arial"/>
          <w:sz w:val="24"/>
          <w:szCs w:val="24"/>
        </w:rPr>
        <w:t xml:space="preserve"> and placed in the child’s bag, for disposal by the parents.  Gloves and any items used for cleaning the changing area will be disposed of in the normal domestic waste.</w:t>
      </w:r>
    </w:p>
    <w:p w:rsidR="00413E27" w:rsidRPr="005B77F2" w:rsidRDefault="00413E27" w:rsidP="005B77F2">
      <w:pPr>
        <w:spacing w:after="0" w:line="360" w:lineRule="auto"/>
        <w:jc w:val="both"/>
        <w:rPr>
          <w:rFonts w:ascii="Arial" w:hAnsi="Arial" w:cs="Arial"/>
          <w:sz w:val="24"/>
          <w:szCs w:val="24"/>
        </w:rPr>
      </w:pPr>
    </w:p>
    <w:p w:rsidR="00413E27" w:rsidRPr="005B77F2" w:rsidRDefault="00413E27" w:rsidP="005B77F2">
      <w:pPr>
        <w:spacing w:after="0" w:line="360" w:lineRule="auto"/>
        <w:jc w:val="both"/>
        <w:rPr>
          <w:rFonts w:ascii="Arial" w:hAnsi="Arial" w:cs="Arial"/>
          <w:sz w:val="24"/>
          <w:szCs w:val="24"/>
        </w:rPr>
      </w:pPr>
      <w:r w:rsidRPr="005B77F2">
        <w:rPr>
          <w:rFonts w:ascii="Arial" w:hAnsi="Arial" w:cs="Arial"/>
          <w:sz w:val="24"/>
          <w:szCs w:val="24"/>
        </w:rPr>
        <w:lastRenderedPageBreak/>
        <w:t xml:space="preserve">Hot water and liquid soap will be available to wash hands as soon as the task is complete.  </w:t>
      </w:r>
      <w:r w:rsidR="005B77F2" w:rsidRPr="005B77F2">
        <w:rPr>
          <w:rFonts w:ascii="Arial" w:hAnsi="Arial" w:cs="Arial"/>
          <w:sz w:val="24"/>
          <w:szCs w:val="24"/>
        </w:rPr>
        <w:t>A hand</w:t>
      </w:r>
      <w:r w:rsidRPr="005B77F2">
        <w:rPr>
          <w:rFonts w:ascii="Arial" w:hAnsi="Arial" w:cs="Arial"/>
          <w:sz w:val="24"/>
          <w:szCs w:val="24"/>
        </w:rPr>
        <w:t xml:space="preserve"> dryer</w:t>
      </w:r>
      <w:r w:rsidR="005B77F2" w:rsidRPr="005B77F2">
        <w:rPr>
          <w:rFonts w:ascii="Arial" w:hAnsi="Arial" w:cs="Arial"/>
          <w:sz w:val="24"/>
          <w:szCs w:val="24"/>
        </w:rPr>
        <w:t xml:space="preserve"> or paper towels</w:t>
      </w:r>
      <w:r w:rsidRPr="005B77F2">
        <w:rPr>
          <w:rFonts w:ascii="Arial" w:hAnsi="Arial" w:cs="Arial"/>
          <w:sz w:val="24"/>
          <w:szCs w:val="24"/>
        </w:rPr>
        <w:t xml:space="preserve"> will be available for drying hands.</w:t>
      </w:r>
    </w:p>
    <w:p w:rsidR="00413E27" w:rsidRPr="005B77F2" w:rsidRDefault="00413E27" w:rsidP="005B77F2">
      <w:pPr>
        <w:spacing w:after="0" w:line="360" w:lineRule="auto"/>
        <w:jc w:val="both"/>
        <w:rPr>
          <w:rFonts w:ascii="Arial" w:hAnsi="Arial" w:cs="Arial"/>
          <w:sz w:val="24"/>
          <w:szCs w:val="24"/>
        </w:rPr>
      </w:pPr>
    </w:p>
    <w:p w:rsidR="00413E27" w:rsidRPr="005B77F2" w:rsidRDefault="005B77F2" w:rsidP="005B77F2">
      <w:pPr>
        <w:spacing w:after="0" w:line="360" w:lineRule="auto"/>
        <w:jc w:val="both"/>
        <w:rPr>
          <w:rFonts w:ascii="Arial" w:hAnsi="Arial" w:cs="Arial"/>
          <w:b/>
          <w:sz w:val="24"/>
          <w:szCs w:val="24"/>
        </w:rPr>
      </w:pPr>
      <w:r>
        <w:rPr>
          <w:rFonts w:ascii="Arial" w:hAnsi="Arial" w:cs="Arial"/>
          <w:b/>
          <w:sz w:val="24"/>
          <w:szCs w:val="24"/>
        </w:rPr>
        <w:t>Safeguarding</w:t>
      </w:r>
    </w:p>
    <w:p w:rsidR="00413E27" w:rsidRPr="005B77F2" w:rsidRDefault="00413E27" w:rsidP="005B77F2">
      <w:pPr>
        <w:spacing w:after="0" w:line="360" w:lineRule="auto"/>
        <w:jc w:val="both"/>
        <w:rPr>
          <w:rFonts w:ascii="Arial" w:hAnsi="Arial" w:cs="Arial"/>
          <w:sz w:val="24"/>
          <w:szCs w:val="24"/>
        </w:rPr>
      </w:pPr>
      <w:r w:rsidRPr="005B77F2">
        <w:rPr>
          <w:rFonts w:ascii="Arial" w:hAnsi="Arial" w:cs="Arial"/>
          <w:sz w:val="24"/>
          <w:szCs w:val="24"/>
        </w:rPr>
        <w:t xml:space="preserve">We have no anticipation that the changing of a child either in pull-ups or otherwise should raise any issues of </w:t>
      </w:r>
      <w:r w:rsidR="005B77F2">
        <w:rPr>
          <w:rFonts w:ascii="Arial" w:hAnsi="Arial" w:cs="Arial"/>
          <w:sz w:val="24"/>
          <w:szCs w:val="24"/>
        </w:rPr>
        <w:t>safeguarding</w:t>
      </w:r>
      <w:r w:rsidR="00015BD2">
        <w:rPr>
          <w:rFonts w:ascii="Arial" w:hAnsi="Arial" w:cs="Arial"/>
          <w:sz w:val="24"/>
          <w:szCs w:val="24"/>
        </w:rPr>
        <w:t xml:space="preserve"> as all staff have been DBS</w:t>
      </w:r>
      <w:r w:rsidRPr="005B77F2">
        <w:rPr>
          <w:rFonts w:ascii="Arial" w:hAnsi="Arial" w:cs="Arial"/>
          <w:sz w:val="24"/>
          <w:szCs w:val="24"/>
        </w:rPr>
        <w:t xml:space="preserve"> checked.  Therefore it will be normal practice for only one adult to be involved in attending to a child’s personal needs. The person attending to a child will always be a member of the school staff</w:t>
      </w:r>
      <w:r w:rsidR="005B77F2" w:rsidRPr="005B77F2">
        <w:rPr>
          <w:rFonts w:ascii="Arial" w:hAnsi="Arial" w:cs="Arial"/>
          <w:sz w:val="24"/>
          <w:szCs w:val="24"/>
        </w:rPr>
        <w:t xml:space="preserve"> and will always alert another member of staff that they are changing a child</w:t>
      </w:r>
      <w:r w:rsidRPr="005B77F2">
        <w:rPr>
          <w:rFonts w:ascii="Arial" w:hAnsi="Arial" w:cs="Arial"/>
          <w:sz w:val="24"/>
          <w:szCs w:val="24"/>
        </w:rPr>
        <w:t>. Students on placement will not be involved in supporting children in this area of care.</w:t>
      </w:r>
    </w:p>
    <w:p w:rsidR="00413E27" w:rsidRPr="005B77F2" w:rsidRDefault="00413E27" w:rsidP="005B77F2">
      <w:pPr>
        <w:spacing w:after="0" w:line="360" w:lineRule="auto"/>
        <w:jc w:val="both"/>
        <w:rPr>
          <w:rFonts w:ascii="Arial" w:hAnsi="Arial" w:cs="Arial"/>
          <w:sz w:val="24"/>
          <w:szCs w:val="24"/>
        </w:rPr>
      </w:pPr>
    </w:p>
    <w:p w:rsidR="00413E27" w:rsidRPr="005B77F2" w:rsidRDefault="00413E27" w:rsidP="005B77F2">
      <w:pPr>
        <w:spacing w:after="0" w:line="360" w:lineRule="auto"/>
        <w:jc w:val="both"/>
        <w:rPr>
          <w:rFonts w:ascii="Arial" w:hAnsi="Arial" w:cs="Arial"/>
          <w:sz w:val="24"/>
          <w:szCs w:val="24"/>
        </w:rPr>
      </w:pPr>
      <w:r w:rsidRPr="005B77F2">
        <w:rPr>
          <w:rFonts w:ascii="Arial" w:hAnsi="Arial" w:cs="Arial"/>
          <w:sz w:val="24"/>
          <w:szCs w:val="24"/>
        </w:rPr>
        <w:t>At all times staff will be encouraged to remain highly vigilant for any signs or symptom</w:t>
      </w:r>
      <w:r w:rsidR="005B77F2" w:rsidRPr="005B77F2">
        <w:rPr>
          <w:rFonts w:ascii="Arial" w:hAnsi="Arial" w:cs="Arial"/>
          <w:sz w:val="24"/>
          <w:szCs w:val="24"/>
        </w:rPr>
        <w:t>s</w:t>
      </w:r>
      <w:r w:rsidRPr="005B77F2">
        <w:rPr>
          <w:rFonts w:ascii="Arial" w:hAnsi="Arial" w:cs="Arial"/>
          <w:sz w:val="24"/>
          <w:szCs w:val="24"/>
        </w:rPr>
        <w:t xml:space="preserve"> of improper practice, as they do for all activities within school.</w:t>
      </w:r>
    </w:p>
    <w:p w:rsidR="00413E27" w:rsidRPr="005B77F2" w:rsidRDefault="00413E27" w:rsidP="005B77F2">
      <w:pPr>
        <w:spacing w:after="0" w:line="360" w:lineRule="auto"/>
        <w:jc w:val="both"/>
        <w:rPr>
          <w:rFonts w:ascii="Arial" w:hAnsi="Arial" w:cs="Arial"/>
          <w:sz w:val="24"/>
          <w:szCs w:val="24"/>
        </w:rPr>
      </w:pPr>
    </w:p>
    <w:p w:rsidR="00413E27" w:rsidRPr="005B77F2" w:rsidRDefault="00413E27" w:rsidP="005B77F2">
      <w:pPr>
        <w:spacing w:after="0" w:line="360" w:lineRule="auto"/>
        <w:jc w:val="both"/>
        <w:rPr>
          <w:rFonts w:ascii="Arial" w:hAnsi="Arial" w:cs="Arial"/>
          <w:sz w:val="24"/>
          <w:szCs w:val="24"/>
        </w:rPr>
      </w:pPr>
      <w:r w:rsidRPr="005B77F2">
        <w:rPr>
          <w:rFonts w:ascii="Arial" w:hAnsi="Arial" w:cs="Arial"/>
          <w:sz w:val="24"/>
          <w:szCs w:val="24"/>
        </w:rPr>
        <w:t xml:space="preserve">If any marks or injuries are noticed on a child during changing this should be immediately referred to the designated </w:t>
      </w:r>
      <w:r w:rsidR="005B77F2" w:rsidRPr="005B77F2">
        <w:rPr>
          <w:rFonts w:ascii="Arial" w:hAnsi="Arial" w:cs="Arial"/>
          <w:sz w:val="24"/>
          <w:szCs w:val="24"/>
        </w:rPr>
        <w:t>safeguarding lead</w:t>
      </w:r>
      <w:r w:rsidRPr="005B77F2">
        <w:rPr>
          <w:rFonts w:ascii="Arial" w:hAnsi="Arial" w:cs="Arial"/>
          <w:sz w:val="24"/>
          <w:szCs w:val="24"/>
        </w:rPr>
        <w:t xml:space="preserve"> to follow up.</w:t>
      </w:r>
    </w:p>
    <w:p w:rsidR="005B77F2" w:rsidRPr="005B77F2" w:rsidRDefault="005B77F2" w:rsidP="005B77F2">
      <w:pPr>
        <w:spacing w:after="0" w:line="360" w:lineRule="auto"/>
        <w:jc w:val="both"/>
        <w:rPr>
          <w:rFonts w:ascii="Arial" w:hAnsi="Arial" w:cs="Arial"/>
          <w:sz w:val="24"/>
          <w:szCs w:val="24"/>
        </w:rPr>
      </w:pPr>
    </w:p>
    <w:p w:rsidR="00413E27" w:rsidRPr="005B77F2" w:rsidRDefault="00413E27" w:rsidP="005B77F2">
      <w:pPr>
        <w:spacing w:after="0" w:line="360" w:lineRule="auto"/>
        <w:jc w:val="both"/>
        <w:rPr>
          <w:rFonts w:ascii="Arial" w:hAnsi="Arial" w:cs="Arial"/>
          <w:b/>
          <w:sz w:val="24"/>
          <w:szCs w:val="24"/>
        </w:rPr>
      </w:pPr>
      <w:r w:rsidRPr="005B77F2">
        <w:rPr>
          <w:rFonts w:ascii="Arial" w:hAnsi="Arial" w:cs="Arial"/>
          <w:b/>
          <w:sz w:val="24"/>
          <w:szCs w:val="24"/>
        </w:rPr>
        <w:t>Agreeing a procedure for personal care</w:t>
      </w:r>
    </w:p>
    <w:p w:rsidR="00413E27" w:rsidRPr="005B77F2" w:rsidRDefault="00413E27" w:rsidP="005B77F2">
      <w:pPr>
        <w:spacing w:after="0" w:line="360" w:lineRule="auto"/>
        <w:jc w:val="both"/>
        <w:rPr>
          <w:rFonts w:ascii="Arial" w:hAnsi="Arial" w:cs="Arial"/>
          <w:sz w:val="24"/>
          <w:szCs w:val="24"/>
        </w:rPr>
      </w:pPr>
      <w:r w:rsidRPr="005B77F2">
        <w:rPr>
          <w:rFonts w:ascii="Arial" w:hAnsi="Arial" w:cs="Arial"/>
          <w:sz w:val="24"/>
          <w:szCs w:val="24"/>
        </w:rPr>
        <w:t>Parents will be kept fully informed of the procedures the school will follow should their child need changing during school time. This information will be shared before the child starts at Nursery.  A copy of the school policy is available on request.</w:t>
      </w:r>
    </w:p>
    <w:p w:rsidR="00413E27" w:rsidRPr="005B77F2" w:rsidRDefault="00413E27" w:rsidP="005B77F2">
      <w:pPr>
        <w:spacing w:after="0" w:line="360" w:lineRule="auto"/>
        <w:jc w:val="both"/>
        <w:rPr>
          <w:rFonts w:ascii="Arial" w:hAnsi="Arial" w:cs="Arial"/>
          <w:sz w:val="24"/>
          <w:szCs w:val="24"/>
        </w:rPr>
      </w:pPr>
    </w:p>
    <w:p w:rsidR="00413E27" w:rsidRPr="005B77F2" w:rsidRDefault="00413E27" w:rsidP="005B77F2">
      <w:pPr>
        <w:spacing w:after="0" w:line="360" w:lineRule="auto"/>
        <w:jc w:val="both"/>
        <w:rPr>
          <w:rFonts w:ascii="Arial" w:hAnsi="Arial" w:cs="Arial"/>
          <w:sz w:val="24"/>
          <w:szCs w:val="24"/>
        </w:rPr>
      </w:pPr>
      <w:r w:rsidRPr="005B77F2">
        <w:rPr>
          <w:rFonts w:ascii="Arial" w:hAnsi="Arial" w:cs="Arial"/>
          <w:sz w:val="24"/>
          <w:szCs w:val="24"/>
        </w:rPr>
        <w:t xml:space="preserve">Guidelines for staff involved in the process as detailed below </w:t>
      </w:r>
      <w:r w:rsidR="005B77F2" w:rsidRPr="005B77F2">
        <w:rPr>
          <w:rFonts w:ascii="Arial" w:hAnsi="Arial" w:cs="Arial"/>
          <w:sz w:val="24"/>
          <w:szCs w:val="24"/>
        </w:rPr>
        <w:t>will be visibly displayed in all</w:t>
      </w:r>
      <w:r w:rsidRPr="005B77F2">
        <w:rPr>
          <w:rFonts w:ascii="Arial" w:hAnsi="Arial" w:cs="Arial"/>
          <w:sz w:val="24"/>
          <w:szCs w:val="24"/>
        </w:rPr>
        <w:t xml:space="preserve"> designated changing areas. This will ensure they follow the correct procedure.</w:t>
      </w:r>
    </w:p>
    <w:p w:rsidR="00413E27" w:rsidRPr="005B77F2" w:rsidRDefault="00413E27" w:rsidP="005B77F2">
      <w:pPr>
        <w:spacing w:after="0" w:line="360" w:lineRule="auto"/>
        <w:jc w:val="both"/>
        <w:rPr>
          <w:rFonts w:ascii="Arial" w:hAnsi="Arial" w:cs="Arial"/>
          <w:sz w:val="24"/>
          <w:szCs w:val="24"/>
        </w:rPr>
      </w:pPr>
    </w:p>
    <w:p w:rsidR="00413E27" w:rsidRPr="005B77F2" w:rsidRDefault="00413E27" w:rsidP="005B77F2">
      <w:pPr>
        <w:numPr>
          <w:ilvl w:val="0"/>
          <w:numId w:val="3"/>
        </w:numPr>
        <w:autoSpaceDE w:val="0"/>
        <w:autoSpaceDN w:val="0"/>
        <w:adjustRightInd w:val="0"/>
        <w:spacing w:after="0"/>
        <w:jc w:val="both"/>
        <w:rPr>
          <w:rFonts w:ascii="Arial" w:eastAsia="Times New Roman" w:hAnsi="Arial" w:cs="Arial"/>
          <w:sz w:val="24"/>
          <w:szCs w:val="24"/>
          <w:lang w:eastAsia="en-GB"/>
        </w:rPr>
      </w:pPr>
      <w:r w:rsidRPr="005B77F2">
        <w:rPr>
          <w:rFonts w:ascii="Arial" w:eastAsia="Times New Roman" w:hAnsi="Arial" w:cs="Arial"/>
          <w:sz w:val="24"/>
          <w:szCs w:val="24"/>
          <w:lang w:eastAsia="en-GB"/>
        </w:rPr>
        <w:t>If at all possible children should be changed standing up.</w:t>
      </w:r>
    </w:p>
    <w:p w:rsidR="00413E27" w:rsidRPr="005B77F2" w:rsidRDefault="00413E27" w:rsidP="005B77F2">
      <w:pPr>
        <w:autoSpaceDE w:val="0"/>
        <w:autoSpaceDN w:val="0"/>
        <w:adjustRightInd w:val="0"/>
        <w:spacing w:after="0"/>
        <w:jc w:val="both"/>
        <w:rPr>
          <w:rFonts w:ascii="Arial" w:eastAsia="Times New Roman" w:hAnsi="Arial" w:cs="Arial"/>
          <w:sz w:val="24"/>
          <w:szCs w:val="24"/>
          <w:lang w:eastAsia="en-GB"/>
        </w:rPr>
      </w:pPr>
    </w:p>
    <w:p w:rsidR="00413E27" w:rsidRPr="005B77F2" w:rsidRDefault="00413E27" w:rsidP="005B77F2">
      <w:pPr>
        <w:numPr>
          <w:ilvl w:val="0"/>
          <w:numId w:val="3"/>
        </w:numPr>
        <w:autoSpaceDE w:val="0"/>
        <w:autoSpaceDN w:val="0"/>
        <w:adjustRightInd w:val="0"/>
        <w:spacing w:after="0"/>
        <w:jc w:val="both"/>
        <w:rPr>
          <w:rFonts w:ascii="Arial" w:eastAsia="Times New Roman" w:hAnsi="Arial" w:cs="Arial"/>
          <w:sz w:val="24"/>
          <w:szCs w:val="24"/>
          <w:lang w:eastAsia="en-GB"/>
        </w:rPr>
      </w:pPr>
      <w:r w:rsidRPr="005B77F2">
        <w:rPr>
          <w:rFonts w:ascii="Arial" w:eastAsia="Times New Roman" w:hAnsi="Arial" w:cs="Arial"/>
          <w:sz w:val="24"/>
          <w:szCs w:val="24"/>
          <w:lang w:eastAsia="en-GB"/>
        </w:rPr>
        <w:t xml:space="preserve">The child’s skin should be cleaned with a disposable wipe. </w:t>
      </w:r>
    </w:p>
    <w:p w:rsidR="00413E27" w:rsidRPr="005B77F2" w:rsidRDefault="00413E27" w:rsidP="005B77F2">
      <w:pPr>
        <w:autoSpaceDE w:val="0"/>
        <w:autoSpaceDN w:val="0"/>
        <w:adjustRightInd w:val="0"/>
        <w:spacing w:after="0"/>
        <w:jc w:val="both"/>
        <w:rPr>
          <w:rFonts w:ascii="Arial" w:eastAsia="Times New Roman" w:hAnsi="Arial" w:cs="Arial"/>
          <w:sz w:val="24"/>
          <w:szCs w:val="24"/>
          <w:lang w:eastAsia="en-GB"/>
        </w:rPr>
      </w:pPr>
    </w:p>
    <w:p w:rsidR="003D0B1D" w:rsidRPr="005B77F2" w:rsidRDefault="00413E27" w:rsidP="005B77F2">
      <w:pPr>
        <w:numPr>
          <w:ilvl w:val="0"/>
          <w:numId w:val="3"/>
        </w:numPr>
        <w:autoSpaceDE w:val="0"/>
        <w:autoSpaceDN w:val="0"/>
        <w:adjustRightInd w:val="0"/>
        <w:spacing w:after="0"/>
        <w:jc w:val="both"/>
        <w:rPr>
          <w:rFonts w:ascii="Arial" w:eastAsia="Times New Roman" w:hAnsi="Arial" w:cs="Arial"/>
          <w:sz w:val="24"/>
          <w:szCs w:val="24"/>
          <w:lang w:eastAsia="en-GB"/>
        </w:rPr>
      </w:pPr>
      <w:r w:rsidRPr="005B77F2">
        <w:rPr>
          <w:rFonts w:ascii="Arial" w:eastAsia="Times New Roman" w:hAnsi="Arial" w:cs="Arial"/>
          <w:sz w:val="24"/>
          <w:szCs w:val="24"/>
          <w:lang w:eastAsia="en-GB"/>
        </w:rPr>
        <w:t xml:space="preserve">Disposable gloves should be worn when changing </w:t>
      </w:r>
      <w:r w:rsidR="003D0B1D" w:rsidRPr="005B77F2">
        <w:rPr>
          <w:rFonts w:ascii="Arial" w:eastAsia="Times New Roman" w:hAnsi="Arial" w:cs="Arial"/>
          <w:sz w:val="24"/>
          <w:szCs w:val="24"/>
          <w:lang w:eastAsia="en-GB"/>
        </w:rPr>
        <w:t>children.</w:t>
      </w:r>
    </w:p>
    <w:p w:rsidR="00413E27" w:rsidRPr="005B77F2" w:rsidRDefault="00413E27" w:rsidP="005B77F2">
      <w:pPr>
        <w:autoSpaceDE w:val="0"/>
        <w:autoSpaceDN w:val="0"/>
        <w:adjustRightInd w:val="0"/>
        <w:spacing w:after="0"/>
        <w:jc w:val="both"/>
        <w:rPr>
          <w:rFonts w:ascii="Arial" w:eastAsia="Times New Roman" w:hAnsi="Arial" w:cs="Arial"/>
          <w:sz w:val="24"/>
          <w:szCs w:val="24"/>
          <w:lang w:eastAsia="en-GB"/>
        </w:rPr>
      </w:pPr>
    </w:p>
    <w:p w:rsidR="00E81019" w:rsidRPr="005B77F2" w:rsidRDefault="00413E27" w:rsidP="005B77F2">
      <w:pPr>
        <w:numPr>
          <w:ilvl w:val="0"/>
          <w:numId w:val="3"/>
        </w:numPr>
        <w:autoSpaceDE w:val="0"/>
        <w:autoSpaceDN w:val="0"/>
        <w:adjustRightInd w:val="0"/>
        <w:spacing w:after="0"/>
        <w:jc w:val="both"/>
        <w:rPr>
          <w:rFonts w:ascii="Arial" w:eastAsia="Times New Roman" w:hAnsi="Arial" w:cs="Arial"/>
          <w:sz w:val="24"/>
          <w:szCs w:val="24"/>
          <w:lang w:eastAsia="en-GB"/>
        </w:rPr>
      </w:pPr>
      <w:r w:rsidRPr="005B77F2">
        <w:rPr>
          <w:rFonts w:ascii="Arial" w:eastAsia="Times New Roman" w:hAnsi="Arial" w:cs="Arial"/>
          <w:sz w:val="24"/>
          <w:szCs w:val="24"/>
          <w:lang w:eastAsia="en-GB"/>
        </w:rPr>
        <w:t xml:space="preserve">Any soiled or damp clothing should be placed in a plastic carrier bag and </w:t>
      </w:r>
      <w:r w:rsidR="00E81019" w:rsidRPr="005B77F2">
        <w:rPr>
          <w:rFonts w:ascii="Arial" w:eastAsia="Times New Roman" w:hAnsi="Arial" w:cs="Arial"/>
          <w:sz w:val="24"/>
          <w:szCs w:val="24"/>
          <w:lang w:eastAsia="en-GB"/>
        </w:rPr>
        <w:t>placed on the child’s peg or in their bag.</w:t>
      </w:r>
    </w:p>
    <w:p w:rsidR="00413E27" w:rsidRPr="005B77F2" w:rsidRDefault="00413E27" w:rsidP="005B77F2">
      <w:pPr>
        <w:autoSpaceDE w:val="0"/>
        <w:autoSpaceDN w:val="0"/>
        <w:adjustRightInd w:val="0"/>
        <w:spacing w:after="0"/>
        <w:jc w:val="both"/>
        <w:rPr>
          <w:rFonts w:ascii="Arial" w:eastAsia="Times New Roman" w:hAnsi="Arial" w:cs="Arial"/>
          <w:sz w:val="24"/>
          <w:szCs w:val="24"/>
          <w:lang w:eastAsia="en-GB"/>
        </w:rPr>
      </w:pPr>
    </w:p>
    <w:p w:rsidR="00413E27" w:rsidRPr="005B77F2" w:rsidRDefault="00413E27" w:rsidP="005B77F2">
      <w:pPr>
        <w:numPr>
          <w:ilvl w:val="0"/>
          <w:numId w:val="3"/>
        </w:numPr>
        <w:autoSpaceDE w:val="0"/>
        <w:autoSpaceDN w:val="0"/>
        <w:adjustRightInd w:val="0"/>
        <w:spacing w:after="0"/>
        <w:jc w:val="both"/>
        <w:rPr>
          <w:rFonts w:ascii="Arial" w:eastAsia="Times New Roman" w:hAnsi="Arial" w:cs="Arial"/>
          <w:sz w:val="24"/>
          <w:szCs w:val="24"/>
          <w:lang w:eastAsia="en-GB"/>
        </w:rPr>
      </w:pPr>
      <w:r w:rsidRPr="005B77F2">
        <w:rPr>
          <w:rFonts w:ascii="Arial" w:hAnsi="Arial" w:cs="Arial"/>
          <w:sz w:val="24"/>
          <w:szCs w:val="24"/>
        </w:rPr>
        <w:t xml:space="preserve">Gloves and any items used for cleaning the changing area will be disposed </w:t>
      </w:r>
      <w:r w:rsidR="003D0B1D" w:rsidRPr="005B77F2">
        <w:rPr>
          <w:rFonts w:ascii="Arial" w:hAnsi="Arial" w:cs="Arial"/>
          <w:sz w:val="24"/>
          <w:szCs w:val="24"/>
        </w:rPr>
        <w:t>of</w:t>
      </w:r>
    </w:p>
    <w:p w:rsidR="00413E27" w:rsidRPr="005B77F2" w:rsidRDefault="00413E27" w:rsidP="005B77F2">
      <w:pPr>
        <w:autoSpaceDE w:val="0"/>
        <w:autoSpaceDN w:val="0"/>
        <w:adjustRightInd w:val="0"/>
        <w:spacing w:after="0"/>
        <w:jc w:val="both"/>
        <w:rPr>
          <w:rFonts w:ascii="Arial" w:eastAsia="Times New Roman" w:hAnsi="Arial" w:cs="Arial"/>
          <w:sz w:val="24"/>
          <w:szCs w:val="24"/>
          <w:lang w:eastAsia="en-GB"/>
        </w:rPr>
      </w:pPr>
    </w:p>
    <w:p w:rsidR="00413E27" w:rsidRPr="005B77F2" w:rsidRDefault="00413E27" w:rsidP="005B77F2">
      <w:pPr>
        <w:numPr>
          <w:ilvl w:val="0"/>
          <w:numId w:val="3"/>
        </w:numPr>
        <w:autoSpaceDE w:val="0"/>
        <w:autoSpaceDN w:val="0"/>
        <w:adjustRightInd w:val="0"/>
        <w:spacing w:after="0"/>
        <w:jc w:val="both"/>
        <w:rPr>
          <w:rFonts w:ascii="Arial" w:eastAsia="Times New Roman" w:hAnsi="Arial" w:cs="Arial"/>
          <w:sz w:val="24"/>
          <w:szCs w:val="24"/>
          <w:lang w:eastAsia="en-GB"/>
        </w:rPr>
      </w:pPr>
      <w:r w:rsidRPr="005B77F2">
        <w:rPr>
          <w:rFonts w:ascii="Arial" w:eastAsia="Times New Roman" w:hAnsi="Arial" w:cs="Arial"/>
          <w:sz w:val="24"/>
          <w:szCs w:val="24"/>
          <w:lang w:eastAsia="en-GB"/>
        </w:rPr>
        <w:t>Hands should be thoroughly washed afterwards.</w:t>
      </w:r>
    </w:p>
    <w:p w:rsidR="003D0B1D" w:rsidRPr="005B77F2" w:rsidRDefault="003D0B1D" w:rsidP="005B77F2">
      <w:pPr>
        <w:pStyle w:val="ListParagraph"/>
        <w:spacing w:line="360" w:lineRule="auto"/>
        <w:rPr>
          <w:rFonts w:ascii="Arial" w:eastAsia="Times New Roman" w:hAnsi="Arial" w:cs="Arial"/>
          <w:sz w:val="24"/>
          <w:szCs w:val="24"/>
          <w:lang w:eastAsia="en-GB"/>
        </w:rPr>
      </w:pPr>
    </w:p>
    <w:p w:rsidR="003D0B1D" w:rsidRPr="005B77F2" w:rsidRDefault="003D0B1D" w:rsidP="005B77F2">
      <w:pPr>
        <w:numPr>
          <w:ilvl w:val="0"/>
          <w:numId w:val="3"/>
        </w:numPr>
        <w:autoSpaceDE w:val="0"/>
        <w:autoSpaceDN w:val="0"/>
        <w:adjustRightInd w:val="0"/>
        <w:spacing w:after="0" w:line="360" w:lineRule="auto"/>
        <w:jc w:val="both"/>
        <w:rPr>
          <w:rFonts w:ascii="Arial" w:eastAsia="Times New Roman" w:hAnsi="Arial" w:cs="Arial"/>
          <w:sz w:val="24"/>
          <w:szCs w:val="24"/>
          <w:lang w:eastAsia="en-GB"/>
        </w:rPr>
      </w:pPr>
      <w:r w:rsidRPr="005B77F2">
        <w:rPr>
          <w:rFonts w:ascii="Arial" w:eastAsia="Times New Roman" w:hAnsi="Arial" w:cs="Arial"/>
          <w:sz w:val="24"/>
          <w:szCs w:val="24"/>
          <w:lang w:eastAsia="en-GB"/>
        </w:rPr>
        <w:lastRenderedPageBreak/>
        <w:t>A copy of the continence plan will be kept in the child’s folder, with a Changing Chart. The Changing Chart should be completed each time the child is changed.</w:t>
      </w:r>
    </w:p>
    <w:p w:rsidR="00413E27" w:rsidRPr="005B77F2" w:rsidRDefault="00413E27" w:rsidP="005B77F2">
      <w:pPr>
        <w:spacing w:after="0" w:line="360" w:lineRule="auto"/>
        <w:jc w:val="both"/>
        <w:rPr>
          <w:rFonts w:ascii="Arial" w:hAnsi="Arial" w:cs="Arial"/>
          <w:sz w:val="24"/>
          <w:szCs w:val="24"/>
        </w:rPr>
      </w:pPr>
    </w:p>
    <w:p w:rsidR="00413E27" w:rsidRPr="005B77F2" w:rsidRDefault="00413E27" w:rsidP="005B77F2">
      <w:pPr>
        <w:spacing w:after="0" w:line="360" w:lineRule="auto"/>
        <w:jc w:val="both"/>
        <w:rPr>
          <w:rFonts w:ascii="Arial" w:hAnsi="Arial" w:cs="Arial"/>
          <w:sz w:val="24"/>
          <w:szCs w:val="24"/>
        </w:rPr>
      </w:pPr>
      <w:r w:rsidRPr="005B77F2">
        <w:rPr>
          <w:rFonts w:ascii="Arial" w:hAnsi="Arial" w:cs="Arial"/>
          <w:sz w:val="24"/>
          <w:szCs w:val="24"/>
        </w:rPr>
        <w:t>Should a child with particularly complex needs be admitted the school will work closely with the health care professionals involved in any forward planning activity.</w:t>
      </w:r>
    </w:p>
    <w:p w:rsidR="00413E27" w:rsidRPr="005B77F2" w:rsidRDefault="00413E27" w:rsidP="005B77F2">
      <w:pPr>
        <w:spacing w:after="0" w:line="360" w:lineRule="auto"/>
        <w:jc w:val="both"/>
        <w:rPr>
          <w:rFonts w:ascii="Arial" w:hAnsi="Arial" w:cs="Arial"/>
          <w:sz w:val="24"/>
          <w:szCs w:val="24"/>
        </w:rPr>
      </w:pPr>
    </w:p>
    <w:p w:rsidR="00413E27" w:rsidRPr="005B77F2" w:rsidRDefault="00413E27" w:rsidP="005B77F2">
      <w:pPr>
        <w:spacing w:after="0" w:line="360" w:lineRule="auto"/>
        <w:jc w:val="both"/>
        <w:rPr>
          <w:rFonts w:ascii="Arial" w:hAnsi="Arial" w:cs="Arial"/>
          <w:b/>
          <w:sz w:val="24"/>
          <w:szCs w:val="24"/>
        </w:rPr>
      </w:pPr>
      <w:r w:rsidRPr="005B77F2">
        <w:rPr>
          <w:rFonts w:ascii="Arial" w:hAnsi="Arial" w:cs="Arial"/>
          <w:b/>
          <w:sz w:val="24"/>
          <w:szCs w:val="24"/>
        </w:rPr>
        <w:t>Resources</w:t>
      </w:r>
    </w:p>
    <w:p w:rsidR="00413E27" w:rsidRPr="005B77F2" w:rsidRDefault="00413E27" w:rsidP="005B77F2">
      <w:pPr>
        <w:spacing w:after="0" w:line="360" w:lineRule="auto"/>
        <w:jc w:val="both"/>
        <w:rPr>
          <w:rFonts w:ascii="Arial" w:hAnsi="Arial" w:cs="Arial"/>
          <w:sz w:val="24"/>
          <w:szCs w:val="24"/>
        </w:rPr>
      </w:pPr>
      <w:r w:rsidRPr="005B77F2">
        <w:rPr>
          <w:rFonts w:ascii="Arial" w:hAnsi="Arial" w:cs="Arial"/>
          <w:sz w:val="24"/>
          <w:szCs w:val="24"/>
        </w:rPr>
        <w:t>It is appreciated that changing a child may take up to ten minutes, maybe longer in certain circumstances. In the school context of the nursery changing will be undertaken by employed members of staff (</w:t>
      </w:r>
      <w:r w:rsidR="00991680" w:rsidRPr="005B77F2">
        <w:rPr>
          <w:rFonts w:ascii="Arial" w:hAnsi="Arial" w:cs="Arial"/>
          <w:sz w:val="24"/>
          <w:szCs w:val="24"/>
        </w:rPr>
        <w:t>DBS</w:t>
      </w:r>
      <w:r w:rsidRPr="005B77F2">
        <w:rPr>
          <w:rFonts w:ascii="Arial" w:hAnsi="Arial" w:cs="Arial"/>
          <w:sz w:val="24"/>
          <w:szCs w:val="24"/>
        </w:rPr>
        <w:t xml:space="preserve"> cleared). Students will not change children.</w:t>
      </w:r>
    </w:p>
    <w:p w:rsidR="00413E27" w:rsidRPr="005B77F2" w:rsidRDefault="00413E27" w:rsidP="005B77F2">
      <w:pPr>
        <w:spacing w:after="0" w:line="360" w:lineRule="auto"/>
        <w:jc w:val="both"/>
        <w:rPr>
          <w:rFonts w:ascii="Arial" w:hAnsi="Arial" w:cs="Arial"/>
          <w:sz w:val="24"/>
          <w:szCs w:val="24"/>
        </w:rPr>
      </w:pPr>
    </w:p>
    <w:p w:rsidR="00413E27" w:rsidRPr="005B77F2" w:rsidRDefault="00413E27" w:rsidP="005B77F2">
      <w:pPr>
        <w:spacing w:after="0" w:line="360" w:lineRule="auto"/>
        <w:jc w:val="both"/>
        <w:rPr>
          <w:rFonts w:ascii="Arial" w:hAnsi="Arial" w:cs="Arial"/>
          <w:sz w:val="24"/>
          <w:szCs w:val="24"/>
        </w:rPr>
      </w:pPr>
      <w:r w:rsidRPr="005B77F2">
        <w:rPr>
          <w:rFonts w:ascii="Arial" w:hAnsi="Arial" w:cs="Arial"/>
          <w:sz w:val="24"/>
          <w:szCs w:val="24"/>
        </w:rPr>
        <w:t>In consideration of this within the context of the nursery setting</w:t>
      </w:r>
      <w:r w:rsidR="005B77F2" w:rsidRPr="005B77F2">
        <w:rPr>
          <w:rFonts w:ascii="Arial" w:hAnsi="Arial" w:cs="Arial"/>
          <w:sz w:val="24"/>
          <w:szCs w:val="24"/>
        </w:rPr>
        <w:t>,</w:t>
      </w:r>
      <w:r w:rsidRPr="005B77F2">
        <w:rPr>
          <w:rFonts w:ascii="Arial" w:hAnsi="Arial" w:cs="Arial"/>
          <w:sz w:val="24"/>
          <w:szCs w:val="24"/>
        </w:rPr>
        <w:t xml:space="preserve"> the adult pupil provision is such that </w:t>
      </w:r>
      <w:r w:rsidR="005B77F2" w:rsidRPr="005B77F2">
        <w:rPr>
          <w:rFonts w:ascii="Arial" w:hAnsi="Arial" w:cs="Arial"/>
          <w:sz w:val="24"/>
          <w:szCs w:val="24"/>
        </w:rPr>
        <w:t>the majority of the time,</w:t>
      </w:r>
      <w:r w:rsidRPr="005B77F2">
        <w:rPr>
          <w:rFonts w:ascii="Arial" w:hAnsi="Arial" w:cs="Arial"/>
          <w:sz w:val="24"/>
          <w:szCs w:val="24"/>
        </w:rPr>
        <w:t xml:space="preserve"> there is an additional member of staff above the expected ratio. This means that a member of staff can be released to attend to a child who needs changing without impacting on the oversight of the other children within the setting.</w:t>
      </w:r>
    </w:p>
    <w:p w:rsidR="00413E27" w:rsidRPr="005B77F2" w:rsidRDefault="00413E27" w:rsidP="005B77F2">
      <w:pPr>
        <w:spacing w:after="0" w:line="360" w:lineRule="auto"/>
        <w:jc w:val="both"/>
        <w:rPr>
          <w:rFonts w:ascii="Arial" w:hAnsi="Arial" w:cs="Arial"/>
          <w:sz w:val="24"/>
          <w:szCs w:val="24"/>
        </w:rPr>
      </w:pPr>
    </w:p>
    <w:p w:rsidR="00413E27" w:rsidRPr="005B77F2" w:rsidRDefault="00413E27" w:rsidP="005B77F2">
      <w:pPr>
        <w:spacing w:after="0" w:line="360" w:lineRule="auto"/>
        <w:jc w:val="both"/>
        <w:rPr>
          <w:rFonts w:ascii="Arial" w:hAnsi="Arial" w:cs="Arial"/>
          <w:sz w:val="24"/>
          <w:szCs w:val="24"/>
        </w:rPr>
      </w:pPr>
      <w:r w:rsidRPr="005B77F2">
        <w:rPr>
          <w:rFonts w:ascii="Arial" w:hAnsi="Arial" w:cs="Arial"/>
          <w:sz w:val="24"/>
          <w:szCs w:val="24"/>
        </w:rPr>
        <w:t>Where a child has a longer term need</w:t>
      </w:r>
      <w:r w:rsidR="005B77F2" w:rsidRPr="005B77F2">
        <w:rPr>
          <w:rFonts w:ascii="Arial" w:hAnsi="Arial" w:cs="Arial"/>
          <w:sz w:val="24"/>
          <w:szCs w:val="24"/>
        </w:rPr>
        <w:t>,</w:t>
      </w:r>
      <w:r w:rsidRPr="005B77F2">
        <w:rPr>
          <w:rFonts w:ascii="Arial" w:hAnsi="Arial" w:cs="Arial"/>
          <w:sz w:val="24"/>
          <w:szCs w:val="24"/>
        </w:rPr>
        <w:t xml:space="preserve"> the school’s leadership team will ensure that additional resources are allocated to that area of school to enable the children’s individual needs to be met.</w:t>
      </w:r>
    </w:p>
    <w:p w:rsidR="00413E27" w:rsidRPr="005B77F2" w:rsidRDefault="00413E27" w:rsidP="005B77F2">
      <w:pPr>
        <w:spacing w:after="0" w:line="360" w:lineRule="auto"/>
        <w:jc w:val="both"/>
        <w:rPr>
          <w:rFonts w:ascii="Arial" w:hAnsi="Arial" w:cs="Arial"/>
          <w:sz w:val="24"/>
          <w:szCs w:val="24"/>
        </w:rPr>
      </w:pPr>
    </w:p>
    <w:p w:rsidR="00413E27" w:rsidRPr="005B77F2" w:rsidRDefault="00413E27" w:rsidP="005B77F2">
      <w:pPr>
        <w:spacing w:after="0" w:line="360" w:lineRule="auto"/>
        <w:jc w:val="both"/>
        <w:rPr>
          <w:rFonts w:ascii="Arial" w:hAnsi="Arial" w:cs="Arial"/>
          <w:b/>
          <w:sz w:val="24"/>
          <w:szCs w:val="24"/>
        </w:rPr>
      </w:pPr>
      <w:r w:rsidRPr="005B77F2">
        <w:rPr>
          <w:rFonts w:ascii="Arial" w:hAnsi="Arial" w:cs="Arial"/>
          <w:b/>
          <w:sz w:val="24"/>
          <w:szCs w:val="24"/>
        </w:rPr>
        <w:t>Keys to success</w:t>
      </w:r>
    </w:p>
    <w:p w:rsidR="00413E27" w:rsidRPr="005B77F2" w:rsidRDefault="00413E27" w:rsidP="005B77F2">
      <w:pPr>
        <w:spacing w:after="0" w:line="360" w:lineRule="auto"/>
        <w:jc w:val="both"/>
        <w:rPr>
          <w:rFonts w:ascii="Arial" w:hAnsi="Arial" w:cs="Arial"/>
          <w:sz w:val="24"/>
          <w:szCs w:val="24"/>
        </w:rPr>
      </w:pPr>
      <w:r w:rsidRPr="005B77F2">
        <w:rPr>
          <w:rFonts w:ascii="Arial" w:hAnsi="Arial" w:cs="Arial"/>
          <w:sz w:val="24"/>
          <w:szCs w:val="24"/>
        </w:rPr>
        <w:t>A successful transition to independence in this area of self care is more likely to be achieved when we, as practitioners work closely with parents with a positive approach to supporting the child in this aspect of their development.</w:t>
      </w:r>
    </w:p>
    <w:p w:rsidR="00413E27" w:rsidRPr="005B77F2" w:rsidRDefault="00413E27" w:rsidP="005B77F2">
      <w:pPr>
        <w:spacing w:after="0" w:line="360" w:lineRule="auto"/>
        <w:jc w:val="both"/>
        <w:rPr>
          <w:rFonts w:ascii="Arial" w:hAnsi="Arial" w:cs="Arial"/>
          <w:sz w:val="24"/>
          <w:szCs w:val="24"/>
        </w:rPr>
      </w:pPr>
    </w:p>
    <w:p w:rsidR="00413E27" w:rsidRPr="005B77F2" w:rsidRDefault="00413E27" w:rsidP="005B77F2">
      <w:pPr>
        <w:spacing w:after="0" w:line="360" w:lineRule="auto"/>
        <w:jc w:val="both"/>
        <w:rPr>
          <w:rFonts w:ascii="Arial" w:hAnsi="Arial" w:cs="Arial"/>
          <w:sz w:val="24"/>
          <w:szCs w:val="24"/>
        </w:rPr>
      </w:pPr>
      <w:r w:rsidRPr="005B77F2">
        <w:rPr>
          <w:rFonts w:ascii="Arial" w:hAnsi="Arial" w:cs="Arial"/>
          <w:sz w:val="24"/>
          <w:szCs w:val="24"/>
        </w:rPr>
        <w:t>We will not assume that the child has failed to achieve full continence because this has not been attempted in the home. However, where this is the case we will have a positive and structured approach developed, in partnership with parents and carers, to ensure a successful outcome for a child.</w:t>
      </w:r>
    </w:p>
    <w:p w:rsidR="00413E27" w:rsidRPr="005B77F2" w:rsidRDefault="00413E27" w:rsidP="005B77F2">
      <w:pPr>
        <w:spacing w:after="0" w:line="360" w:lineRule="auto"/>
        <w:jc w:val="both"/>
        <w:rPr>
          <w:rFonts w:ascii="Arial" w:hAnsi="Arial" w:cs="Arial"/>
          <w:sz w:val="24"/>
          <w:szCs w:val="24"/>
        </w:rPr>
      </w:pPr>
    </w:p>
    <w:p w:rsidR="00413E27" w:rsidRPr="005B77F2" w:rsidRDefault="00413E27" w:rsidP="005B77F2">
      <w:pPr>
        <w:spacing w:after="0" w:line="360" w:lineRule="auto"/>
        <w:jc w:val="both"/>
        <w:rPr>
          <w:rFonts w:ascii="Arial" w:hAnsi="Arial" w:cs="Arial"/>
          <w:sz w:val="24"/>
          <w:szCs w:val="24"/>
        </w:rPr>
      </w:pPr>
      <w:r w:rsidRPr="005B77F2">
        <w:rPr>
          <w:rFonts w:ascii="Arial" w:hAnsi="Arial" w:cs="Arial"/>
          <w:sz w:val="24"/>
          <w:szCs w:val="24"/>
        </w:rPr>
        <w:t>If there is further concern that delayed continence may be linked with delays in other aspects of the child’s development this will be sensitively discussed with parents and carers and a specifically planned programme be jointly developed and agreed.</w:t>
      </w:r>
    </w:p>
    <w:p w:rsidR="00413E27" w:rsidRPr="005B77F2" w:rsidRDefault="00413E27" w:rsidP="005B77F2">
      <w:pPr>
        <w:spacing w:after="0" w:line="360" w:lineRule="auto"/>
        <w:jc w:val="both"/>
        <w:rPr>
          <w:rFonts w:ascii="Arial" w:hAnsi="Arial" w:cs="Arial"/>
          <w:sz w:val="24"/>
          <w:szCs w:val="24"/>
        </w:rPr>
      </w:pPr>
    </w:p>
    <w:p w:rsidR="00413E27" w:rsidRPr="005B77F2" w:rsidRDefault="00413E27" w:rsidP="005B77F2">
      <w:pPr>
        <w:spacing w:after="0" w:line="360" w:lineRule="auto"/>
        <w:jc w:val="both"/>
        <w:rPr>
          <w:rFonts w:ascii="Arial" w:hAnsi="Arial" w:cs="Arial"/>
          <w:sz w:val="24"/>
          <w:szCs w:val="24"/>
        </w:rPr>
      </w:pPr>
      <w:r w:rsidRPr="005B77F2">
        <w:rPr>
          <w:rFonts w:ascii="Arial" w:hAnsi="Arial" w:cs="Arial"/>
          <w:sz w:val="24"/>
          <w:szCs w:val="24"/>
        </w:rPr>
        <w:t>There are other professionals who can help with advice and support.  The Family Health Visitor should have knowledge of who can be contacted to offer support and advice in this area. Health care professionals can also carry out a full health assessment in order to rule out any medical cause of continence problems.</w:t>
      </w:r>
    </w:p>
    <w:p w:rsidR="00413E27" w:rsidRPr="005B77F2" w:rsidRDefault="00413E27" w:rsidP="005B77F2">
      <w:pPr>
        <w:spacing w:after="0" w:line="360" w:lineRule="auto"/>
        <w:jc w:val="both"/>
        <w:rPr>
          <w:rFonts w:ascii="Arial" w:hAnsi="Arial" w:cs="Arial"/>
          <w:sz w:val="24"/>
          <w:szCs w:val="24"/>
        </w:rPr>
      </w:pPr>
    </w:p>
    <w:p w:rsidR="00413E27" w:rsidRPr="005B77F2" w:rsidRDefault="00413E27" w:rsidP="005B77F2">
      <w:pPr>
        <w:spacing w:after="0" w:line="360" w:lineRule="auto"/>
        <w:jc w:val="both"/>
        <w:rPr>
          <w:rFonts w:ascii="Arial" w:hAnsi="Arial" w:cs="Arial"/>
          <w:sz w:val="24"/>
          <w:szCs w:val="24"/>
        </w:rPr>
      </w:pPr>
    </w:p>
    <w:p w:rsidR="00413E27" w:rsidRPr="005B77F2" w:rsidRDefault="00413E27" w:rsidP="005B77F2">
      <w:pPr>
        <w:spacing w:after="0" w:line="360" w:lineRule="auto"/>
        <w:jc w:val="both"/>
        <w:rPr>
          <w:rFonts w:ascii="Arial" w:hAnsi="Arial" w:cs="Arial"/>
          <w:b/>
          <w:sz w:val="24"/>
          <w:szCs w:val="24"/>
        </w:rPr>
      </w:pPr>
      <w:r w:rsidRPr="005B77F2">
        <w:rPr>
          <w:rFonts w:ascii="Arial" w:hAnsi="Arial" w:cs="Arial"/>
          <w:b/>
          <w:sz w:val="24"/>
          <w:szCs w:val="24"/>
        </w:rPr>
        <w:t>Partnership Working</w:t>
      </w:r>
    </w:p>
    <w:p w:rsidR="00413E27" w:rsidRPr="005B77F2" w:rsidRDefault="00413E27" w:rsidP="005B77F2">
      <w:pPr>
        <w:spacing w:after="0" w:line="360" w:lineRule="auto"/>
        <w:jc w:val="both"/>
        <w:rPr>
          <w:rFonts w:ascii="Arial" w:hAnsi="Arial" w:cs="Arial"/>
          <w:sz w:val="24"/>
          <w:szCs w:val="24"/>
        </w:rPr>
      </w:pPr>
      <w:r w:rsidRPr="005B77F2">
        <w:rPr>
          <w:rFonts w:ascii="Arial" w:hAnsi="Arial" w:cs="Arial"/>
          <w:sz w:val="24"/>
          <w:szCs w:val="24"/>
        </w:rPr>
        <w:t>In order to achieve a clear understanding of the shared responsibilities of both parents and school it may be appropriate to set up a mutual agreement which will define each other</w:t>
      </w:r>
      <w:r w:rsidR="00E81019" w:rsidRPr="005B77F2">
        <w:rPr>
          <w:rFonts w:ascii="Arial" w:hAnsi="Arial" w:cs="Arial"/>
          <w:sz w:val="24"/>
          <w:szCs w:val="24"/>
        </w:rPr>
        <w:t>’</w:t>
      </w:r>
      <w:r w:rsidRPr="005B77F2">
        <w:rPr>
          <w:rFonts w:ascii="Arial" w:hAnsi="Arial" w:cs="Arial"/>
          <w:sz w:val="24"/>
          <w:szCs w:val="24"/>
        </w:rPr>
        <w:t xml:space="preserve">s expectations.  This kind of agreement should help to avoid misunderstandings that might otherwise arise and help parents feel confident that the school is taking </w:t>
      </w:r>
      <w:proofErr w:type="gramStart"/>
      <w:r w:rsidRPr="005B77F2">
        <w:rPr>
          <w:rFonts w:ascii="Arial" w:hAnsi="Arial" w:cs="Arial"/>
          <w:sz w:val="24"/>
          <w:szCs w:val="24"/>
        </w:rPr>
        <w:t>an</w:t>
      </w:r>
      <w:proofErr w:type="gramEnd"/>
      <w:r w:rsidRPr="005B77F2">
        <w:rPr>
          <w:rFonts w:ascii="Arial" w:hAnsi="Arial" w:cs="Arial"/>
          <w:sz w:val="24"/>
          <w:szCs w:val="24"/>
        </w:rPr>
        <w:t xml:space="preserve"> holistic view of the child’s needs.</w:t>
      </w:r>
    </w:p>
    <w:p w:rsidR="00413E27" w:rsidRPr="005B77F2" w:rsidRDefault="00413E27" w:rsidP="005B77F2">
      <w:pPr>
        <w:spacing w:after="0" w:line="360" w:lineRule="auto"/>
        <w:jc w:val="both"/>
        <w:rPr>
          <w:rFonts w:ascii="Arial" w:hAnsi="Arial" w:cs="Arial"/>
          <w:sz w:val="24"/>
          <w:szCs w:val="24"/>
        </w:rPr>
      </w:pPr>
    </w:p>
    <w:p w:rsidR="00413E27" w:rsidRPr="005B77F2" w:rsidRDefault="00413E27" w:rsidP="005B77F2">
      <w:pPr>
        <w:spacing w:after="0" w:line="360" w:lineRule="auto"/>
        <w:jc w:val="both"/>
        <w:rPr>
          <w:rFonts w:ascii="Arial" w:hAnsi="Arial" w:cs="Arial"/>
          <w:sz w:val="24"/>
          <w:szCs w:val="24"/>
        </w:rPr>
      </w:pPr>
      <w:r w:rsidRPr="005B77F2">
        <w:rPr>
          <w:rFonts w:ascii="Arial" w:hAnsi="Arial" w:cs="Arial"/>
          <w:sz w:val="24"/>
          <w:szCs w:val="24"/>
        </w:rPr>
        <w:t>If this is deemed necessary issues discussed and agreed may cover the following areas.</w:t>
      </w:r>
    </w:p>
    <w:p w:rsidR="00413E27" w:rsidRPr="005B77F2" w:rsidRDefault="00413E27" w:rsidP="005B77F2">
      <w:pPr>
        <w:spacing w:after="0" w:line="360" w:lineRule="auto"/>
        <w:jc w:val="both"/>
        <w:rPr>
          <w:rFonts w:ascii="Arial" w:hAnsi="Arial" w:cs="Arial"/>
          <w:sz w:val="24"/>
          <w:szCs w:val="24"/>
        </w:rPr>
      </w:pPr>
    </w:p>
    <w:p w:rsidR="00413E27" w:rsidRPr="005B77F2" w:rsidRDefault="00413E27" w:rsidP="005B77F2">
      <w:pPr>
        <w:spacing w:after="0" w:line="360" w:lineRule="auto"/>
        <w:jc w:val="both"/>
        <w:rPr>
          <w:rFonts w:ascii="Arial" w:hAnsi="Arial" w:cs="Arial"/>
          <w:b/>
          <w:sz w:val="24"/>
          <w:szCs w:val="24"/>
        </w:rPr>
      </w:pPr>
      <w:r w:rsidRPr="005B77F2">
        <w:rPr>
          <w:rFonts w:ascii="Arial" w:hAnsi="Arial" w:cs="Arial"/>
          <w:b/>
          <w:sz w:val="24"/>
          <w:szCs w:val="24"/>
        </w:rPr>
        <w:t>The parent:</w:t>
      </w:r>
    </w:p>
    <w:p w:rsidR="00413E27" w:rsidRPr="005B77F2" w:rsidRDefault="00413E27" w:rsidP="005B77F2">
      <w:pPr>
        <w:numPr>
          <w:ilvl w:val="0"/>
          <w:numId w:val="1"/>
        </w:numPr>
        <w:spacing w:before="120" w:after="120" w:line="360" w:lineRule="auto"/>
        <w:jc w:val="both"/>
        <w:rPr>
          <w:rFonts w:ascii="Arial" w:hAnsi="Arial" w:cs="Arial"/>
          <w:sz w:val="24"/>
          <w:szCs w:val="24"/>
        </w:rPr>
      </w:pPr>
      <w:r w:rsidRPr="005B77F2">
        <w:rPr>
          <w:rFonts w:ascii="Arial" w:hAnsi="Arial" w:cs="Arial"/>
          <w:sz w:val="24"/>
          <w:szCs w:val="24"/>
        </w:rPr>
        <w:t xml:space="preserve">Providing the school/setting with spare </w:t>
      </w:r>
      <w:r w:rsidR="003D0B1D" w:rsidRPr="005B77F2">
        <w:rPr>
          <w:rFonts w:ascii="Arial" w:hAnsi="Arial" w:cs="Arial"/>
          <w:sz w:val="24"/>
          <w:szCs w:val="24"/>
        </w:rPr>
        <w:t>clothes, wipes, nappy sack and carrier bag</w:t>
      </w:r>
    </w:p>
    <w:p w:rsidR="00413E27" w:rsidRPr="005B77F2" w:rsidRDefault="00413E27" w:rsidP="005B77F2">
      <w:pPr>
        <w:numPr>
          <w:ilvl w:val="0"/>
          <w:numId w:val="1"/>
        </w:numPr>
        <w:spacing w:before="120" w:after="120" w:line="360" w:lineRule="auto"/>
        <w:jc w:val="both"/>
        <w:rPr>
          <w:rFonts w:ascii="Arial" w:hAnsi="Arial" w:cs="Arial"/>
          <w:sz w:val="24"/>
          <w:szCs w:val="24"/>
        </w:rPr>
      </w:pPr>
      <w:r w:rsidRPr="005B77F2">
        <w:rPr>
          <w:rFonts w:ascii="Arial" w:hAnsi="Arial" w:cs="Arial"/>
          <w:sz w:val="24"/>
          <w:szCs w:val="24"/>
        </w:rPr>
        <w:t>Understanding and agreeing the procedures that will be followed when their child is changed at school</w:t>
      </w:r>
    </w:p>
    <w:p w:rsidR="00413E27" w:rsidRPr="005B77F2" w:rsidRDefault="00413E27" w:rsidP="005B77F2">
      <w:pPr>
        <w:numPr>
          <w:ilvl w:val="0"/>
          <w:numId w:val="1"/>
        </w:numPr>
        <w:spacing w:before="120" w:after="120" w:line="360" w:lineRule="auto"/>
        <w:jc w:val="both"/>
        <w:rPr>
          <w:rFonts w:ascii="Arial" w:hAnsi="Arial" w:cs="Arial"/>
          <w:sz w:val="24"/>
          <w:szCs w:val="24"/>
        </w:rPr>
      </w:pPr>
      <w:r w:rsidRPr="005B77F2">
        <w:rPr>
          <w:rFonts w:ascii="Arial" w:hAnsi="Arial" w:cs="Arial"/>
          <w:sz w:val="24"/>
          <w:szCs w:val="24"/>
        </w:rPr>
        <w:t>Agreeing to inform the school should the child have any marks/rash</w:t>
      </w:r>
    </w:p>
    <w:p w:rsidR="00413E27" w:rsidRPr="005B77F2" w:rsidRDefault="00413E27" w:rsidP="005B77F2">
      <w:pPr>
        <w:numPr>
          <w:ilvl w:val="0"/>
          <w:numId w:val="1"/>
        </w:numPr>
        <w:spacing w:before="120" w:after="120" w:line="360" w:lineRule="auto"/>
        <w:jc w:val="both"/>
        <w:rPr>
          <w:rFonts w:ascii="Arial" w:hAnsi="Arial" w:cs="Arial"/>
          <w:sz w:val="24"/>
          <w:szCs w:val="24"/>
        </w:rPr>
      </w:pPr>
      <w:r w:rsidRPr="005B77F2">
        <w:rPr>
          <w:rFonts w:ascii="Arial" w:hAnsi="Arial" w:cs="Arial"/>
          <w:sz w:val="24"/>
          <w:szCs w:val="24"/>
        </w:rPr>
        <w:t>Agreeing to review arrangements should this be necessary</w:t>
      </w:r>
    </w:p>
    <w:p w:rsidR="003D0B1D" w:rsidRPr="005B77F2" w:rsidRDefault="003D0B1D" w:rsidP="005B77F2">
      <w:pPr>
        <w:spacing w:after="0" w:line="360" w:lineRule="auto"/>
        <w:jc w:val="both"/>
        <w:rPr>
          <w:rFonts w:ascii="Arial" w:hAnsi="Arial" w:cs="Arial"/>
          <w:b/>
          <w:sz w:val="24"/>
          <w:szCs w:val="24"/>
        </w:rPr>
      </w:pPr>
    </w:p>
    <w:p w:rsidR="00413E27" w:rsidRPr="005B77F2" w:rsidRDefault="00413E27" w:rsidP="005B77F2">
      <w:pPr>
        <w:spacing w:after="0" w:line="360" w:lineRule="auto"/>
        <w:jc w:val="both"/>
        <w:rPr>
          <w:rFonts w:ascii="Arial" w:hAnsi="Arial" w:cs="Arial"/>
          <w:b/>
          <w:sz w:val="24"/>
          <w:szCs w:val="24"/>
        </w:rPr>
      </w:pPr>
      <w:r w:rsidRPr="005B77F2">
        <w:rPr>
          <w:rFonts w:ascii="Arial" w:hAnsi="Arial" w:cs="Arial"/>
          <w:b/>
          <w:sz w:val="24"/>
          <w:szCs w:val="24"/>
        </w:rPr>
        <w:t>The School/setting:</w:t>
      </w:r>
    </w:p>
    <w:p w:rsidR="00413E27" w:rsidRPr="005B77F2" w:rsidRDefault="00413E27" w:rsidP="005B77F2">
      <w:pPr>
        <w:numPr>
          <w:ilvl w:val="0"/>
          <w:numId w:val="2"/>
        </w:numPr>
        <w:spacing w:before="120" w:after="120" w:line="360" w:lineRule="auto"/>
        <w:jc w:val="both"/>
        <w:rPr>
          <w:rFonts w:ascii="Arial" w:hAnsi="Arial" w:cs="Arial"/>
          <w:sz w:val="24"/>
          <w:szCs w:val="24"/>
        </w:rPr>
      </w:pPr>
      <w:r w:rsidRPr="005B77F2">
        <w:rPr>
          <w:rFonts w:ascii="Arial" w:hAnsi="Arial" w:cs="Arial"/>
          <w:sz w:val="24"/>
          <w:szCs w:val="24"/>
        </w:rPr>
        <w:t>Agreeing to change the child during a single session should the child soil themselves or become uncomfortably wet</w:t>
      </w:r>
    </w:p>
    <w:p w:rsidR="00413E27" w:rsidRPr="005B77F2" w:rsidRDefault="00413E27" w:rsidP="005B77F2">
      <w:pPr>
        <w:numPr>
          <w:ilvl w:val="0"/>
          <w:numId w:val="2"/>
        </w:numPr>
        <w:spacing w:before="120" w:after="120" w:line="360" w:lineRule="auto"/>
        <w:jc w:val="both"/>
        <w:rPr>
          <w:rFonts w:ascii="Arial" w:hAnsi="Arial" w:cs="Arial"/>
          <w:sz w:val="24"/>
          <w:szCs w:val="24"/>
        </w:rPr>
      </w:pPr>
      <w:r w:rsidRPr="005B77F2">
        <w:rPr>
          <w:rFonts w:ascii="Arial" w:hAnsi="Arial" w:cs="Arial"/>
          <w:sz w:val="24"/>
          <w:szCs w:val="24"/>
        </w:rPr>
        <w:t xml:space="preserve">Agreeing </w:t>
      </w:r>
      <w:r w:rsidR="003D0B1D" w:rsidRPr="005B77F2">
        <w:rPr>
          <w:rFonts w:ascii="Arial" w:hAnsi="Arial" w:cs="Arial"/>
          <w:sz w:val="24"/>
          <w:szCs w:val="24"/>
        </w:rPr>
        <w:t>to monitor the number of times the child is changed in order to identify progress made</w:t>
      </w:r>
    </w:p>
    <w:p w:rsidR="00413E27" w:rsidRPr="005B77F2" w:rsidRDefault="00413E27" w:rsidP="005B77F2">
      <w:pPr>
        <w:numPr>
          <w:ilvl w:val="0"/>
          <w:numId w:val="2"/>
        </w:numPr>
        <w:spacing w:before="120" w:after="120" w:line="360" w:lineRule="auto"/>
        <w:jc w:val="both"/>
        <w:rPr>
          <w:rFonts w:ascii="Arial" w:hAnsi="Arial" w:cs="Arial"/>
          <w:sz w:val="24"/>
          <w:szCs w:val="24"/>
        </w:rPr>
      </w:pPr>
      <w:r w:rsidRPr="005B77F2">
        <w:rPr>
          <w:rFonts w:ascii="Arial" w:hAnsi="Arial" w:cs="Arial"/>
          <w:sz w:val="24"/>
          <w:szCs w:val="24"/>
        </w:rPr>
        <w:t>Agreeing to monitor the number of times the child is changed in order to identify progress made</w:t>
      </w:r>
    </w:p>
    <w:p w:rsidR="00413E27" w:rsidRPr="005B77F2" w:rsidRDefault="00413E27" w:rsidP="005B77F2">
      <w:pPr>
        <w:numPr>
          <w:ilvl w:val="0"/>
          <w:numId w:val="2"/>
        </w:numPr>
        <w:spacing w:before="120" w:after="120" w:line="360" w:lineRule="auto"/>
        <w:jc w:val="both"/>
        <w:rPr>
          <w:rFonts w:ascii="Arial" w:hAnsi="Arial" w:cs="Arial"/>
          <w:sz w:val="24"/>
          <w:szCs w:val="24"/>
        </w:rPr>
      </w:pPr>
      <w:r w:rsidRPr="005B77F2">
        <w:rPr>
          <w:rFonts w:ascii="Arial" w:hAnsi="Arial" w:cs="Arial"/>
          <w:sz w:val="24"/>
          <w:szCs w:val="24"/>
        </w:rPr>
        <w:t>Agreeing to discuss any marks or rashes seen</w:t>
      </w:r>
    </w:p>
    <w:p w:rsidR="00413E27" w:rsidRPr="005B77F2" w:rsidRDefault="00413E27" w:rsidP="005B77F2">
      <w:pPr>
        <w:numPr>
          <w:ilvl w:val="0"/>
          <w:numId w:val="2"/>
        </w:numPr>
        <w:spacing w:before="120" w:after="120" w:line="360" w:lineRule="auto"/>
        <w:jc w:val="both"/>
        <w:rPr>
          <w:rFonts w:ascii="Arial" w:hAnsi="Arial" w:cs="Arial"/>
          <w:sz w:val="24"/>
          <w:szCs w:val="24"/>
        </w:rPr>
      </w:pPr>
      <w:r w:rsidRPr="005B77F2">
        <w:rPr>
          <w:rFonts w:ascii="Arial" w:hAnsi="Arial" w:cs="Arial"/>
          <w:sz w:val="24"/>
          <w:szCs w:val="24"/>
        </w:rPr>
        <w:t>Agreeing to review arrangements</w:t>
      </w:r>
    </w:p>
    <w:p w:rsidR="00413E27" w:rsidRPr="005B77F2" w:rsidRDefault="00413E27" w:rsidP="005B77F2">
      <w:pPr>
        <w:spacing w:after="0" w:line="360" w:lineRule="auto"/>
        <w:jc w:val="both"/>
        <w:rPr>
          <w:rFonts w:ascii="Arial" w:hAnsi="Arial" w:cs="Arial"/>
          <w:b/>
          <w:sz w:val="24"/>
          <w:szCs w:val="24"/>
        </w:rPr>
      </w:pPr>
    </w:p>
    <w:p w:rsidR="00413E27" w:rsidRPr="005B77F2" w:rsidRDefault="00413E27" w:rsidP="005B77F2">
      <w:pPr>
        <w:pStyle w:val="aLCPSubhead"/>
        <w:spacing w:line="360" w:lineRule="auto"/>
        <w:rPr>
          <w:u w:val="none"/>
        </w:rPr>
      </w:pPr>
      <w:r w:rsidRPr="005B77F2">
        <w:rPr>
          <w:u w:val="none"/>
        </w:rPr>
        <w:t>Monitoring and Review</w:t>
      </w:r>
    </w:p>
    <w:p w:rsidR="00413E27" w:rsidRPr="005B77F2" w:rsidRDefault="00162352" w:rsidP="005B77F2">
      <w:pPr>
        <w:pStyle w:val="aLCPBodytext"/>
        <w:spacing w:line="360" w:lineRule="auto"/>
      </w:pPr>
      <w:r>
        <w:t xml:space="preserve">The member of staff responsible for this policy is Miss Clair Howe. </w:t>
      </w:r>
    </w:p>
    <w:p w:rsidR="00162352" w:rsidRDefault="00162352" w:rsidP="005B77F2">
      <w:pPr>
        <w:spacing w:after="0" w:line="360" w:lineRule="auto"/>
        <w:jc w:val="both"/>
        <w:rPr>
          <w:rFonts w:ascii="Arial" w:hAnsi="Arial" w:cs="Arial"/>
          <w:sz w:val="24"/>
          <w:szCs w:val="24"/>
        </w:rPr>
      </w:pPr>
    </w:p>
    <w:p w:rsidR="00E81019" w:rsidRDefault="00E81019" w:rsidP="005B77F2">
      <w:pPr>
        <w:spacing w:after="0" w:line="360" w:lineRule="auto"/>
        <w:jc w:val="both"/>
        <w:rPr>
          <w:rFonts w:ascii="Arial" w:hAnsi="Arial" w:cs="Arial"/>
          <w:sz w:val="24"/>
          <w:szCs w:val="24"/>
        </w:rPr>
      </w:pPr>
      <w:r w:rsidRPr="005B77F2">
        <w:rPr>
          <w:rFonts w:ascii="Arial" w:hAnsi="Arial" w:cs="Arial"/>
          <w:sz w:val="24"/>
          <w:szCs w:val="24"/>
        </w:rPr>
        <w:t xml:space="preserve">Policy reviewed: </w:t>
      </w:r>
      <w:r w:rsidR="00015BD2" w:rsidRPr="005B77F2">
        <w:rPr>
          <w:rFonts w:ascii="Arial" w:hAnsi="Arial" w:cs="Arial"/>
          <w:sz w:val="24"/>
          <w:szCs w:val="24"/>
        </w:rPr>
        <w:t>Spring 20</w:t>
      </w:r>
      <w:r w:rsidR="00015BD2">
        <w:rPr>
          <w:rFonts w:ascii="Arial" w:hAnsi="Arial" w:cs="Arial"/>
          <w:sz w:val="24"/>
          <w:szCs w:val="24"/>
        </w:rPr>
        <w:t>22</w:t>
      </w:r>
    </w:p>
    <w:p w:rsidR="00015BD2" w:rsidRPr="005B77F2" w:rsidRDefault="00015BD2" w:rsidP="005B77F2">
      <w:pPr>
        <w:spacing w:after="0" w:line="360" w:lineRule="auto"/>
        <w:jc w:val="both"/>
        <w:rPr>
          <w:rFonts w:ascii="Arial" w:hAnsi="Arial" w:cs="Arial"/>
          <w:sz w:val="24"/>
          <w:szCs w:val="24"/>
        </w:rPr>
      </w:pPr>
    </w:p>
    <w:p w:rsidR="00E81019" w:rsidRDefault="00E81019" w:rsidP="005B77F2">
      <w:pPr>
        <w:spacing w:after="0" w:line="360" w:lineRule="auto"/>
        <w:jc w:val="both"/>
        <w:rPr>
          <w:rFonts w:ascii="Arial" w:hAnsi="Arial" w:cs="Arial"/>
          <w:sz w:val="24"/>
          <w:szCs w:val="24"/>
        </w:rPr>
      </w:pPr>
      <w:r w:rsidRPr="005B77F2">
        <w:rPr>
          <w:rFonts w:ascii="Arial" w:hAnsi="Arial" w:cs="Arial"/>
          <w:sz w:val="24"/>
          <w:szCs w:val="24"/>
        </w:rPr>
        <w:t>Next review: Spring 20</w:t>
      </w:r>
      <w:r w:rsidR="00015BD2">
        <w:rPr>
          <w:rFonts w:ascii="Arial" w:hAnsi="Arial" w:cs="Arial"/>
          <w:sz w:val="24"/>
          <w:szCs w:val="24"/>
        </w:rPr>
        <w:t>24</w:t>
      </w:r>
    </w:p>
    <w:p w:rsidR="00015BD2" w:rsidRDefault="00015BD2" w:rsidP="005B77F2">
      <w:pPr>
        <w:spacing w:after="0" w:line="360" w:lineRule="auto"/>
        <w:jc w:val="both"/>
        <w:rPr>
          <w:rFonts w:ascii="Arial" w:hAnsi="Arial" w:cs="Arial"/>
          <w:sz w:val="24"/>
          <w:szCs w:val="24"/>
        </w:rPr>
      </w:pPr>
    </w:p>
    <w:p w:rsidR="00015BD2" w:rsidRDefault="00015BD2" w:rsidP="005B77F2">
      <w:pPr>
        <w:spacing w:after="0" w:line="360" w:lineRule="auto"/>
        <w:jc w:val="both"/>
        <w:rPr>
          <w:rFonts w:ascii="Arial" w:hAnsi="Arial" w:cs="Arial"/>
          <w:sz w:val="24"/>
          <w:szCs w:val="24"/>
        </w:rPr>
      </w:pPr>
      <w:bookmarkStart w:id="0" w:name="_GoBack"/>
      <w:bookmarkEnd w:id="0"/>
    </w:p>
    <w:p w:rsidR="00982E73" w:rsidRDefault="00982E73" w:rsidP="005B77F2">
      <w:pPr>
        <w:spacing w:after="0" w:line="360" w:lineRule="auto"/>
        <w:jc w:val="both"/>
        <w:rPr>
          <w:rFonts w:ascii="Arial" w:hAnsi="Arial" w:cs="Arial"/>
          <w:sz w:val="24"/>
          <w:szCs w:val="24"/>
        </w:rPr>
      </w:pPr>
    </w:p>
    <w:p w:rsidR="00982E73" w:rsidRPr="00A1146A" w:rsidRDefault="00982E73" w:rsidP="00982E73">
      <w:pPr>
        <w:spacing w:after="0" w:line="240" w:lineRule="auto"/>
        <w:jc w:val="center"/>
        <w:rPr>
          <w:rFonts w:ascii="Arial" w:hAnsi="Arial" w:cs="Arial"/>
          <w:b/>
          <w:sz w:val="32"/>
          <w:szCs w:val="32"/>
          <w:u w:val="single"/>
        </w:rPr>
      </w:pPr>
      <w:r w:rsidRPr="00A1146A">
        <w:rPr>
          <w:rFonts w:ascii="Arial" w:hAnsi="Arial" w:cs="Arial"/>
          <w:b/>
          <w:sz w:val="32"/>
          <w:szCs w:val="32"/>
          <w:u w:val="single"/>
        </w:rPr>
        <w:lastRenderedPageBreak/>
        <w:t>Guidelines for staff involved in changing children.</w:t>
      </w:r>
    </w:p>
    <w:p w:rsidR="00982E73" w:rsidRPr="00A1146A" w:rsidRDefault="00982E73" w:rsidP="00982E73">
      <w:pPr>
        <w:spacing w:after="0" w:line="240" w:lineRule="auto"/>
        <w:jc w:val="both"/>
        <w:rPr>
          <w:rFonts w:ascii="Arial" w:hAnsi="Arial" w:cs="Arial"/>
          <w:sz w:val="28"/>
          <w:szCs w:val="28"/>
        </w:rPr>
      </w:pPr>
    </w:p>
    <w:p w:rsidR="00982E73" w:rsidRPr="00A1146A" w:rsidRDefault="00982E73" w:rsidP="00982E73">
      <w:pPr>
        <w:numPr>
          <w:ilvl w:val="0"/>
          <w:numId w:val="3"/>
        </w:numPr>
        <w:autoSpaceDE w:val="0"/>
        <w:autoSpaceDN w:val="0"/>
        <w:adjustRightInd w:val="0"/>
        <w:spacing w:after="0" w:line="240" w:lineRule="auto"/>
        <w:jc w:val="both"/>
        <w:rPr>
          <w:rFonts w:ascii="Arial" w:eastAsia="Times New Roman" w:hAnsi="Arial" w:cs="Arial"/>
          <w:sz w:val="28"/>
          <w:szCs w:val="28"/>
          <w:lang w:eastAsia="en-GB"/>
        </w:rPr>
      </w:pPr>
      <w:r w:rsidRPr="00A1146A">
        <w:rPr>
          <w:rFonts w:ascii="Arial" w:eastAsia="Times New Roman" w:hAnsi="Arial" w:cs="Arial"/>
          <w:sz w:val="28"/>
          <w:szCs w:val="28"/>
          <w:lang w:eastAsia="en-GB"/>
        </w:rPr>
        <w:t>If at all possible children should be changed standing up.</w:t>
      </w:r>
    </w:p>
    <w:p w:rsidR="00982E73" w:rsidRPr="00A1146A" w:rsidRDefault="00982E73" w:rsidP="00982E73">
      <w:pPr>
        <w:autoSpaceDE w:val="0"/>
        <w:autoSpaceDN w:val="0"/>
        <w:adjustRightInd w:val="0"/>
        <w:spacing w:after="0" w:line="240" w:lineRule="auto"/>
        <w:jc w:val="both"/>
        <w:rPr>
          <w:rFonts w:ascii="Arial" w:eastAsia="Times New Roman" w:hAnsi="Arial" w:cs="Arial"/>
          <w:sz w:val="28"/>
          <w:szCs w:val="28"/>
          <w:lang w:eastAsia="en-GB"/>
        </w:rPr>
      </w:pPr>
    </w:p>
    <w:p w:rsidR="00982E73" w:rsidRPr="00A1146A" w:rsidRDefault="00982E73" w:rsidP="00982E73">
      <w:pPr>
        <w:numPr>
          <w:ilvl w:val="0"/>
          <w:numId w:val="3"/>
        </w:numPr>
        <w:autoSpaceDE w:val="0"/>
        <w:autoSpaceDN w:val="0"/>
        <w:adjustRightInd w:val="0"/>
        <w:spacing w:after="0" w:line="240" w:lineRule="auto"/>
        <w:jc w:val="both"/>
        <w:rPr>
          <w:rFonts w:ascii="Arial" w:eastAsia="Times New Roman" w:hAnsi="Arial" w:cs="Arial"/>
          <w:sz w:val="28"/>
          <w:szCs w:val="28"/>
          <w:lang w:eastAsia="en-GB"/>
        </w:rPr>
      </w:pPr>
      <w:r w:rsidRPr="00A1146A">
        <w:rPr>
          <w:rFonts w:ascii="Arial" w:eastAsia="Times New Roman" w:hAnsi="Arial" w:cs="Arial"/>
          <w:sz w:val="28"/>
          <w:szCs w:val="28"/>
          <w:lang w:eastAsia="en-GB"/>
        </w:rPr>
        <w:t xml:space="preserve">The child’s skin should be cleaned with a disposable wipe. </w:t>
      </w:r>
    </w:p>
    <w:p w:rsidR="00982E73" w:rsidRPr="00A1146A" w:rsidRDefault="00982E73" w:rsidP="00982E73">
      <w:pPr>
        <w:autoSpaceDE w:val="0"/>
        <w:autoSpaceDN w:val="0"/>
        <w:adjustRightInd w:val="0"/>
        <w:spacing w:after="0" w:line="240" w:lineRule="auto"/>
        <w:jc w:val="both"/>
        <w:rPr>
          <w:rFonts w:ascii="Arial" w:eastAsia="Times New Roman" w:hAnsi="Arial" w:cs="Arial"/>
          <w:sz w:val="28"/>
          <w:szCs w:val="28"/>
          <w:lang w:eastAsia="en-GB"/>
        </w:rPr>
      </w:pPr>
    </w:p>
    <w:p w:rsidR="00982E73" w:rsidRPr="00A1146A" w:rsidRDefault="00982E73" w:rsidP="00982E73">
      <w:pPr>
        <w:numPr>
          <w:ilvl w:val="0"/>
          <w:numId w:val="3"/>
        </w:numPr>
        <w:autoSpaceDE w:val="0"/>
        <w:autoSpaceDN w:val="0"/>
        <w:adjustRightInd w:val="0"/>
        <w:spacing w:after="0" w:line="240" w:lineRule="auto"/>
        <w:jc w:val="both"/>
        <w:rPr>
          <w:rFonts w:ascii="Arial" w:eastAsia="Times New Roman" w:hAnsi="Arial" w:cs="Arial"/>
          <w:sz w:val="28"/>
          <w:szCs w:val="28"/>
          <w:lang w:eastAsia="en-GB"/>
        </w:rPr>
      </w:pPr>
      <w:r w:rsidRPr="00A1146A">
        <w:rPr>
          <w:rFonts w:ascii="Arial" w:eastAsia="Times New Roman" w:hAnsi="Arial" w:cs="Arial"/>
          <w:sz w:val="28"/>
          <w:szCs w:val="28"/>
          <w:lang w:eastAsia="en-GB"/>
        </w:rPr>
        <w:t>Disposable gloves should be worn when changing children.</w:t>
      </w:r>
    </w:p>
    <w:p w:rsidR="00982E73" w:rsidRPr="00A1146A" w:rsidRDefault="00982E73" w:rsidP="00982E73">
      <w:pPr>
        <w:autoSpaceDE w:val="0"/>
        <w:autoSpaceDN w:val="0"/>
        <w:adjustRightInd w:val="0"/>
        <w:spacing w:after="0" w:line="240" w:lineRule="auto"/>
        <w:jc w:val="both"/>
        <w:rPr>
          <w:rFonts w:ascii="Arial" w:eastAsia="Times New Roman" w:hAnsi="Arial" w:cs="Arial"/>
          <w:sz w:val="28"/>
          <w:szCs w:val="28"/>
          <w:lang w:eastAsia="en-GB"/>
        </w:rPr>
      </w:pPr>
    </w:p>
    <w:p w:rsidR="00982E73" w:rsidRPr="00A1146A" w:rsidRDefault="00982E73" w:rsidP="00982E73">
      <w:pPr>
        <w:numPr>
          <w:ilvl w:val="0"/>
          <w:numId w:val="3"/>
        </w:numPr>
        <w:autoSpaceDE w:val="0"/>
        <w:autoSpaceDN w:val="0"/>
        <w:adjustRightInd w:val="0"/>
        <w:spacing w:after="0" w:line="240" w:lineRule="auto"/>
        <w:jc w:val="both"/>
        <w:rPr>
          <w:rFonts w:ascii="Arial" w:eastAsia="Times New Roman" w:hAnsi="Arial" w:cs="Arial"/>
          <w:sz w:val="28"/>
          <w:szCs w:val="28"/>
          <w:lang w:eastAsia="en-GB"/>
        </w:rPr>
      </w:pPr>
      <w:r w:rsidRPr="00A1146A">
        <w:rPr>
          <w:rFonts w:ascii="Arial" w:eastAsia="Times New Roman" w:hAnsi="Arial" w:cs="Arial"/>
          <w:sz w:val="28"/>
          <w:szCs w:val="28"/>
          <w:lang w:eastAsia="en-GB"/>
        </w:rPr>
        <w:t>Any soiled or damp clothing should be placed in a plastic carrier bag and placed on the child’s peg or in their bag.</w:t>
      </w:r>
    </w:p>
    <w:p w:rsidR="00982E73" w:rsidRPr="00A1146A" w:rsidRDefault="00982E73" w:rsidP="00982E73">
      <w:pPr>
        <w:autoSpaceDE w:val="0"/>
        <w:autoSpaceDN w:val="0"/>
        <w:adjustRightInd w:val="0"/>
        <w:spacing w:after="0" w:line="240" w:lineRule="auto"/>
        <w:jc w:val="both"/>
        <w:rPr>
          <w:rFonts w:ascii="Arial" w:eastAsia="Times New Roman" w:hAnsi="Arial" w:cs="Arial"/>
          <w:sz w:val="28"/>
          <w:szCs w:val="28"/>
          <w:lang w:eastAsia="en-GB"/>
        </w:rPr>
      </w:pPr>
    </w:p>
    <w:p w:rsidR="00982E73" w:rsidRPr="00A1146A" w:rsidRDefault="00982E73" w:rsidP="00982E73">
      <w:pPr>
        <w:numPr>
          <w:ilvl w:val="0"/>
          <w:numId w:val="3"/>
        </w:numPr>
        <w:autoSpaceDE w:val="0"/>
        <w:autoSpaceDN w:val="0"/>
        <w:adjustRightInd w:val="0"/>
        <w:spacing w:after="0" w:line="240" w:lineRule="auto"/>
        <w:jc w:val="both"/>
        <w:rPr>
          <w:rFonts w:ascii="Arial" w:eastAsia="Times New Roman" w:hAnsi="Arial" w:cs="Arial"/>
          <w:sz w:val="28"/>
          <w:szCs w:val="28"/>
          <w:lang w:eastAsia="en-GB"/>
        </w:rPr>
      </w:pPr>
      <w:r w:rsidRPr="00A1146A">
        <w:rPr>
          <w:rFonts w:ascii="Arial" w:hAnsi="Arial" w:cs="Arial"/>
          <w:sz w:val="28"/>
          <w:szCs w:val="28"/>
        </w:rPr>
        <w:t>Gloves and any items used for cleaning the changing area will be disposed of</w:t>
      </w:r>
    </w:p>
    <w:p w:rsidR="00982E73" w:rsidRPr="00A1146A" w:rsidRDefault="00982E73" w:rsidP="00982E73">
      <w:pPr>
        <w:autoSpaceDE w:val="0"/>
        <w:autoSpaceDN w:val="0"/>
        <w:adjustRightInd w:val="0"/>
        <w:spacing w:after="0" w:line="240" w:lineRule="auto"/>
        <w:jc w:val="both"/>
        <w:rPr>
          <w:rFonts w:ascii="Arial" w:eastAsia="Times New Roman" w:hAnsi="Arial" w:cs="Arial"/>
          <w:sz w:val="28"/>
          <w:szCs w:val="28"/>
          <w:lang w:eastAsia="en-GB"/>
        </w:rPr>
      </w:pPr>
    </w:p>
    <w:p w:rsidR="00982E73" w:rsidRPr="00A1146A" w:rsidRDefault="00982E73" w:rsidP="00982E73">
      <w:pPr>
        <w:numPr>
          <w:ilvl w:val="0"/>
          <w:numId w:val="3"/>
        </w:numPr>
        <w:autoSpaceDE w:val="0"/>
        <w:autoSpaceDN w:val="0"/>
        <w:adjustRightInd w:val="0"/>
        <w:spacing w:after="0" w:line="240" w:lineRule="auto"/>
        <w:jc w:val="both"/>
        <w:rPr>
          <w:rFonts w:ascii="Arial" w:eastAsia="Times New Roman" w:hAnsi="Arial" w:cs="Arial"/>
          <w:sz w:val="28"/>
          <w:szCs w:val="28"/>
          <w:lang w:eastAsia="en-GB"/>
        </w:rPr>
      </w:pPr>
      <w:r w:rsidRPr="00A1146A">
        <w:rPr>
          <w:rFonts w:ascii="Arial" w:eastAsia="Times New Roman" w:hAnsi="Arial" w:cs="Arial"/>
          <w:sz w:val="28"/>
          <w:szCs w:val="28"/>
          <w:lang w:eastAsia="en-GB"/>
        </w:rPr>
        <w:t>Hands should be thoroughly washed afterwards.</w:t>
      </w:r>
    </w:p>
    <w:p w:rsidR="00982E73" w:rsidRPr="00A1146A" w:rsidRDefault="00982E73" w:rsidP="00982E73">
      <w:pPr>
        <w:pStyle w:val="ListParagraph"/>
        <w:rPr>
          <w:rFonts w:ascii="Arial" w:eastAsia="Times New Roman" w:hAnsi="Arial" w:cs="Arial"/>
          <w:sz w:val="28"/>
          <w:szCs w:val="28"/>
          <w:lang w:eastAsia="en-GB"/>
        </w:rPr>
      </w:pPr>
    </w:p>
    <w:p w:rsidR="00982E73" w:rsidRPr="00A1146A" w:rsidRDefault="00982E73" w:rsidP="00982E73">
      <w:pPr>
        <w:numPr>
          <w:ilvl w:val="0"/>
          <w:numId w:val="3"/>
        </w:numPr>
        <w:autoSpaceDE w:val="0"/>
        <w:autoSpaceDN w:val="0"/>
        <w:adjustRightInd w:val="0"/>
        <w:spacing w:after="0" w:line="240" w:lineRule="auto"/>
        <w:jc w:val="both"/>
        <w:rPr>
          <w:rFonts w:ascii="Arial" w:eastAsia="Times New Roman" w:hAnsi="Arial" w:cs="Arial"/>
          <w:sz w:val="28"/>
          <w:szCs w:val="28"/>
          <w:lang w:eastAsia="en-GB"/>
        </w:rPr>
      </w:pPr>
      <w:r w:rsidRPr="00A1146A">
        <w:rPr>
          <w:rFonts w:ascii="Arial" w:eastAsia="Times New Roman" w:hAnsi="Arial" w:cs="Arial"/>
          <w:sz w:val="28"/>
          <w:szCs w:val="28"/>
          <w:lang w:eastAsia="en-GB"/>
        </w:rPr>
        <w:t>A copy of the continence plan will be kept in the child’s folder, with a Changing Chart. The Changing Chart should be completed each time the child is changed.</w:t>
      </w:r>
    </w:p>
    <w:p w:rsidR="00982E73" w:rsidRPr="00A1146A" w:rsidRDefault="00982E73" w:rsidP="00982E73">
      <w:pPr>
        <w:rPr>
          <w:rFonts w:ascii="Arial" w:hAnsi="Arial" w:cs="Arial"/>
          <w:sz w:val="28"/>
          <w:szCs w:val="28"/>
        </w:rPr>
      </w:pPr>
    </w:p>
    <w:p w:rsidR="00982E73" w:rsidRPr="005B77F2" w:rsidRDefault="00982E73" w:rsidP="005B77F2">
      <w:pPr>
        <w:spacing w:after="0" w:line="360" w:lineRule="auto"/>
        <w:jc w:val="both"/>
        <w:rPr>
          <w:rFonts w:ascii="Arial" w:hAnsi="Arial" w:cs="Arial"/>
          <w:sz w:val="24"/>
          <w:szCs w:val="24"/>
        </w:rPr>
      </w:pPr>
      <w:r>
        <w:rPr>
          <w:rFonts w:ascii="Arial" w:hAnsi="Arial" w:cs="Arial"/>
          <w:sz w:val="24"/>
          <w:szCs w:val="24"/>
        </w:rPr>
        <w:t>(Displayed in each changing area)</w:t>
      </w:r>
    </w:p>
    <w:p w:rsidR="00E60DE1" w:rsidRDefault="00E60DE1" w:rsidP="005B77F2">
      <w:pPr>
        <w:spacing w:line="360" w:lineRule="auto"/>
        <w:rPr>
          <w:rFonts w:ascii="Arial" w:hAnsi="Arial" w:cs="Arial"/>
          <w:sz w:val="28"/>
          <w:szCs w:val="28"/>
        </w:rPr>
      </w:pPr>
    </w:p>
    <w:p w:rsidR="008E3C88" w:rsidRDefault="008E3C88" w:rsidP="005B77F2">
      <w:pPr>
        <w:spacing w:line="360" w:lineRule="auto"/>
        <w:rPr>
          <w:rFonts w:ascii="Arial" w:hAnsi="Arial" w:cs="Arial"/>
          <w:sz w:val="28"/>
          <w:szCs w:val="28"/>
        </w:rPr>
      </w:pPr>
    </w:p>
    <w:p w:rsidR="008E3C88" w:rsidRDefault="008E3C88" w:rsidP="005B77F2">
      <w:pPr>
        <w:spacing w:line="360" w:lineRule="auto"/>
        <w:rPr>
          <w:rFonts w:ascii="Arial" w:hAnsi="Arial" w:cs="Arial"/>
          <w:sz w:val="28"/>
          <w:szCs w:val="28"/>
        </w:rPr>
      </w:pPr>
    </w:p>
    <w:p w:rsidR="008E3C88" w:rsidRDefault="008E3C88" w:rsidP="005B77F2">
      <w:pPr>
        <w:spacing w:line="360" w:lineRule="auto"/>
        <w:rPr>
          <w:rFonts w:ascii="Arial" w:hAnsi="Arial" w:cs="Arial"/>
          <w:sz w:val="28"/>
          <w:szCs w:val="28"/>
        </w:rPr>
      </w:pPr>
    </w:p>
    <w:p w:rsidR="008E3C88" w:rsidRDefault="008E3C88" w:rsidP="005B77F2">
      <w:pPr>
        <w:spacing w:line="360" w:lineRule="auto"/>
        <w:rPr>
          <w:rFonts w:ascii="Arial" w:hAnsi="Arial" w:cs="Arial"/>
          <w:sz w:val="28"/>
          <w:szCs w:val="28"/>
        </w:rPr>
      </w:pPr>
    </w:p>
    <w:p w:rsidR="008E3C88" w:rsidRDefault="008E3C88" w:rsidP="005B77F2">
      <w:pPr>
        <w:spacing w:line="360" w:lineRule="auto"/>
        <w:rPr>
          <w:rFonts w:ascii="Arial" w:hAnsi="Arial" w:cs="Arial"/>
          <w:sz w:val="28"/>
          <w:szCs w:val="28"/>
        </w:rPr>
      </w:pPr>
    </w:p>
    <w:p w:rsidR="008E3C88" w:rsidRDefault="008E3C88" w:rsidP="005B77F2">
      <w:pPr>
        <w:spacing w:line="360" w:lineRule="auto"/>
        <w:rPr>
          <w:rFonts w:ascii="Arial" w:hAnsi="Arial" w:cs="Arial"/>
          <w:sz w:val="28"/>
          <w:szCs w:val="28"/>
        </w:rPr>
      </w:pPr>
    </w:p>
    <w:p w:rsidR="008E3C88" w:rsidRDefault="008E3C88" w:rsidP="005B77F2">
      <w:pPr>
        <w:spacing w:line="360" w:lineRule="auto"/>
        <w:rPr>
          <w:rFonts w:ascii="Arial" w:hAnsi="Arial" w:cs="Arial"/>
          <w:sz w:val="28"/>
          <w:szCs w:val="28"/>
        </w:rPr>
      </w:pPr>
    </w:p>
    <w:p w:rsidR="008E3C88" w:rsidRDefault="008E3C88" w:rsidP="005B77F2">
      <w:pPr>
        <w:spacing w:line="360" w:lineRule="auto"/>
        <w:rPr>
          <w:rFonts w:ascii="Arial" w:hAnsi="Arial" w:cs="Arial"/>
          <w:sz w:val="28"/>
          <w:szCs w:val="28"/>
        </w:rPr>
      </w:pPr>
    </w:p>
    <w:p w:rsidR="008E3C88" w:rsidRDefault="008E3C88" w:rsidP="005B77F2">
      <w:pPr>
        <w:spacing w:line="360" w:lineRule="auto"/>
        <w:rPr>
          <w:rFonts w:ascii="Arial" w:hAnsi="Arial" w:cs="Arial"/>
          <w:sz w:val="28"/>
          <w:szCs w:val="28"/>
        </w:rPr>
      </w:pPr>
    </w:p>
    <w:p w:rsidR="008E3C88" w:rsidRDefault="008E3C88" w:rsidP="005B77F2">
      <w:pPr>
        <w:spacing w:line="360" w:lineRule="auto"/>
        <w:rPr>
          <w:rFonts w:ascii="Arial" w:hAnsi="Arial" w:cs="Arial"/>
          <w:sz w:val="28"/>
          <w:szCs w:val="28"/>
        </w:rPr>
      </w:pPr>
    </w:p>
    <w:p w:rsidR="008E3C88" w:rsidRDefault="008E3C88" w:rsidP="005B77F2">
      <w:pPr>
        <w:spacing w:line="360" w:lineRule="auto"/>
        <w:rPr>
          <w:rFonts w:ascii="Arial" w:hAnsi="Arial" w:cs="Arial"/>
          <w:sz w:val="28"/>
          <w:szCs w:val="28"/>
        </w:rPr>
      </w:pPr>
    </w:p>
    <w:p w:rsidR="008E3C88" w:rsidRDefault="008E3C88" w:rsidP="005B77F2">
      <w:pPr>
        <w:spacing w:line="360" w:lineRule="auto"/>
        <w:rPr>
          <w:rFonts w:ascii="Arial" w:hAnsi="Arial" w:cs="Arial"/>
          <w:sz w:val="28"/>
          <w:szCs w:val="28"/>
        </w:rPr>
      </w:pPr>
    </w:p>
    <w:p w:rsidR="008E3C88" w:rsidRDefault="008E3C88" w:rsidP="008E3C88">
      <w:pPr>
        <w:jc w:val="center"/>
        <w:rPr>
          <w:b/>
          <w:sz w:val="28"/>
          <w:szCs w:val="28"/>
          <w:u w:val="single"/>
        </w:rPr>
      </w:pPr>
      <w:r w:rsidRPr="00A625EF">
        <w:rPr>
          <w:b/>
          <w:sz w:val="28"/>
          <w:szCs w:val="28"/>
          <w:u w:val="single"/>
        </w:rPr>
        <w:lastRenderedPageBreak/>
        <w:t>Care Plan</w:t>
      </w:r>
    </w:p>
    <w:p w:rsidR="008E3C88" w:rsidRDefault="008E3C88" w:rsidP="008E3C88">
      <w:pPr>
        <w:rPr>
          <w:b/>
          <w:sz w:val="24"/>
          <w:szCs w:val="24"/>
        </w:rPr>
      </w:pPr>
    </w:p>
    <w:p w:rsidR="008E3C88" w:rsidRPr="004A4A42" w:rsidRDefault="008E3C88" w:rsidP="008E3C88">
      <w:r w:rsidRPr="004A4A42">
        <w:rPr>
          <w:b/>
          <w:sz w:val="24"/>
          <w:szCs w:val="24"/>
        </w:rPr>
        <w:t>Name of Child</w:t>
      </w:r>
      <w:r>
        <w:rPr>
          <w:b/>
          <w:sz w:val="24"/>
          <w:szCs w:val="24"/>
        </w:rPr>
        <w:t xml:space="preserve"> ______________________________________________________________</w:t>
      </w:r>
      <w:r w:rsidRPr="004A4A42">
        <w:rPr>
          <w:b/>
          <w:sz w:val="24"/>
          <w:szCs w:val="24"/>
        </w:rPr>
        <w:t xml:space="preserve">        </w:t>
      </w:r>
      <w:r w:rsidRPr="004A4A42">
        <w:t xml:space="preserve">        </w:t>
      </w:r>
    </w:p>
    <w:p w:rsidR="008E3C88" w:rsidRDefault="008E3C88" w:rsidP="008E3C88"/>
    <w:p w:rsidR="008E3C88" w:rsidRPr="00A625EF" w:rsidRDefault="008E3C88" w:rsidP="008E3C88">
      <w:pPr>
        <w:spacing w:line="360" w:lineRule="auto"/>
        <w:rPr>
          <w:b/>
          <w:sz w:val="28"/>
          <w:szCs w:val="28"/>
        </w:rPr>
      </w:pPr>
      <w:r w:rsidRPr="00A625EF">
        <w:rPr>
          <w:b/>
          <w:sz w:val="28"/>
          <w:szCs w:val="28"/>
        </w:rPr>
        <w:t>School</w:t>
      </w:r>
    </w:p>
    <w:p w:rsidR="008E3C88" w:rsidRDefault="008E3C88" w:rsidP="008E3C88">
      <w:pPr>
        <w:pStyle w:val="ListParagraph"/>
        <w:numPr>
          <w:ilvl w:val="0"/>
          <w:numId w:val="4"/>
        </w:numPr>
        <w:spacing w:line="360" w:lineRule="auto"/>
        <w:rPr>
          <w:sz w:val="24"/>
          <w:szCs w:val="24"/>
        </w:rPr>
      </w:pPr>
      <w:r>
        <w:rPr>
          <w:sz w:val="24"/>
          <w:szCs w:val="24"/>
        </w:rPr>
        <w:t>We agree to change your child during a session should they soil or become uncomfortably wet (once per am session and once per pm session).</w:t>
      </w:r>
    </w:p>
    <w:p w:rsidR="008E3C88" w:rsidRPr="00775136" w:rsidRDefault="008E3C88" w:rsidP="008E3C88">
      <w:pPr>
        <w:pStyle w:val="ListParagraph"/>
        <w:numPr>
          <w:ilvl w:val="0"/>
          <w:numId w:val="4"/>
        </w:numPr>
        <w:spacing w:line="360" w:lineRule="auto"/>
        <w:rPr>
          <w:sz w:val="24"/>
          <w:szCs w:val="24"/>
        </w:rPr>
      </w:pPr>
      <w:r>
        <w:rPr>
          <w:sz w:val="24"/>
          <w:szCs w:val="24"/>
        </w:rPr>
        <w:t>We agree to work with you with appropriate toilet training arrangements.</w:t>
      </w:r>
    </w:p>
    <w:p w:rsidR="008E3C88" w:rsidRDefault="008E3C88" w:rsidP="008E3C88">
      <w:pPr>
        <w:pStyle w:val="ListParagraph"/>
        <w:numPr>
          <w:ilvl w:val="0"/>
          <w:numId w:val="4"/>
        </w:numPr>
        <w:spacing w:line="360" w:lineRule="auto"/>
        <w:rPr>
          <w:sz w:val="24"/>
          <w:szCs w:val="24"/>
        </w:rPr>
      </w:pPr>
      <w:r>
        <w:rPr>
          <w:sz w:val="24"/>
          <w:szCs w:val="24"/>
        </w:rPr>
        <w:t>We agree to discuss any marks or rashes seen</w:t>
      </w:r>
    </w:p>
    <w:p w:rsidR="008E3C88" w:rsidRDefault="008E3C88" w:rsidP="008E3C88">
      <w:pPr>
        <w:pStyle w:val="ListParagraph"/>
        <w:spacing w:line="360" w:lineRule="auto"/>
        <w:rPr>
          <w:sz w:val="24"/>
          <w:szCs w:val="24"/>
        </w:rPr>
      </w:pPr>
    </w:p>
    <w:p w:rsidR="008E3C88" w:rsidRPr="00A625EF" w:rsidRDefault="008E3C88" w:rsidP="008E3C88">
      <w:pPr>
        <w:spacing w:line="360" w:lineRule="auto"/>
        <w:rPr>
          <w:b/>
          <w:sz w:val="28"/>
          <w:szCs w:val="24"/>
        </w:rPr>
      </w:pPr>
      <w:r w:rsidRPr="00A625EF">
        <w:rPr>
          <w:b/>
          <w:sz w:val="28"/>
          <w:szCs w:val="24"/>
        </w:rPr>
        <w:t>Parents</w:t>
      </w:r>
    </w:p>
    <w:p w:rsidR="008E3C88" w:rsidRDefault="008E3C88" w:rsidP="008E3C88">
      <w:pPr>
        <w:pStyle w:val="ListParagraph"/>
        <w:numPr>
          <w:ilvl w:val="0"/>
          <w:numId w:val="5"/>
        </w:numPr>
        <w:spacing w:line="360" w:lineRule="auto"/>
        <w:rPr>
          <w:sz w:val="24"/>
          <w:szCs w:val="24"/>
        </w:rPr>
      </w:pPr>
      <w:r w:rsidRPr="00A625EF">
        <w:rPr>
          <w:sz w:val="24"/>
          <w:szCs w:val="24"/>
        </w:rPr>
        <w:t xml:space="preserve">We agree to take </w:t>
      </w:r>
      <w:r>
        <w:rPr>
          <w:sz w:val="24"/>
          <w:szCs w:val="24"/>
        </w:rPr>
        <w:t>our child</w:t>
      </w:r>
      <w:r w:rsidRPr="00A625EF">
        <w:rPr>
          <w:sz w:val="24"/>
          <w:szCs w:val="24"/>
        </w:rPr>
        <w:t xml:space="preserve"> to the toilet </w:t>
      </w:r>
      <w:r>
        <w:rPr>
          <w:sz w:val="24"/>
          <w:szCs w:val="24"/>
        </w:rPr>
        <w:t>at the latest possible time before being brought to school</w:t>
      </w:r>
      <w:r w:rsidRPr="00A625EF">
        <w:rPr>
          <w:sz w:val="24"/>
          <w:szCs w:val="24"/>
        </w:rPr>
        <w:t xml:space="preserve"> </w:t>
      </w:r>
    </w:p>
    <w:p w:rsidR="008E3C88" w:rsidRDefault="008E3C88" w:rsidP="008E3C88">
      <w:pPr>
        <w:pStyle w:val="ListParagraph"/>
        <w:numPr>
          <w:ilvl w:val="0"/>
          <w:numId w:val="5"/>
        </w:numPr>
        <w:spacing w:line="360" w:lineRule="auto"/>
        <w:rPr>
          <w:sz w:val="24"/>
          <w:szCs w:val="24"/>
        </w:rPr>
      </w:pPr>
      <w:r>
        <w:rPr>
          <w:sz w:val="24"/>
          <w:szCs w:val="24"/>
        </w:rPr>
        <w:t xml:space="preserve">We agree to provide spare nappies/underwear, changes of clothes, wipes, nappy sacks and any prescribed creams </w:t>
      </w:r>
    </w:p>
    <w:p w:rsidR="008E3C88" w:rsidRDefault="008E3C88" w:rsidP="008E3C88">
      <w:pPr>
        <w:pStyle w:val="ListParagraph"/>
        <w:numPr>
          <w:ilvl w:val="0"/>
          <w:numId w:val="5"/>
        </w:numPr>
        <w:spacing w:line="360" w:lineRule="auto"/>
        <w:rPr>
          <w:sz w:val="24"/>
          <w:szCs w:val="24"/>
        </w:rPr>
      </w:pPr>
      <w:r>
        <w:rPr>
          <w:sz w:val="24"/>
          <w:szCs w:val="24"/>
        </w:rPr>
        <w:t>We agree to inform the school if our child has any marks/rashes</w:t>
      </w:r>
    </w:p>
    <w:p w:rsidR="008E3C88" w:rsidRDefault="008E3C88" w:rsidP="008E3C88">
      <w:pPr>
        <w:pStyle w:val="ListParagraph"/>
        <w:numPr>
          <w:ilvl w:val="0"/>
          <w:numId w:val="5"/>
        </w:numPr>
        <w:spacing w:line="360" w:lineRule="auto"/>
        <w:rPr>
          <w:sz w:val="24"/>
          <w:szCs w:val="24"/>
        </w:rPr>
      </w:pPr>
      <w:r>
        <w:rPr>
          <w:sz w:val="24"/>
          <w:szCs w:val="24"/>
        </w:rPr>
        <w:t>We agree to discuss any issues with our child’s keyworker</w:t>
      </w:r>
    </w:p>
    <w:p w:rsidR="008E3C88" w:rsidRDefault="008E3C88" w:rsidP="008E3C88">
      <w:pPr>
        <w:pStyle w:val="ListParagraph"/>
        <w:numPr>
          <w:ilvl w:val="0"/>
          <w:numId w:val="5"/>
        </w:numPr>
        <w:spacing w:line="360" w:lineRule="auto"/>
        <w:rPr>
          <w:sz w:val="24"/>
          <w:szCs w:val="24"/>
        </w:rPr>
      </w:pPr>
      <w:r>
        <w:rPr>
          <w:sz w:val="24"/>
          <w:szCs w:val="24"/>
        </w:rPr>
        <w:t>We agree to a ‘minimum change’ policy i.e. the school will not change the child more frequently than if they were at home</w:t>
      </w:r>
    </w:p>
    <w:p w:rsidR="008E3C88" w:rsidRPr="00775136" w:rsidRDefault="008E3C88" w:rsidP="008E3C88">
      <w:pPr>
        <w:spacing w:line="360" w:lineRule="auto"/>
        <w:ind w:left="360"/>
        <w:rPr>
          <w:sz w:val="24"/>
          <w:szCs w:val="24"/>
        </w:rPr>
      </w:pPr>
    </w:p>
    <w:p w:rsidR="008E3C88" w:rsidRDefault="008E3C88" w:rsidP="008E3C88">
      <w:pPr>
        <w:pStyle w:val="ListParagraph"/>
        <w:spacing w:line="360" w:lineRule="auto"/>
        <w:rPr>
          <w:sz w:val="24"/>
          <w:szCs w:val="24"/>
        </w:rPr>
      </w:pPr>
    </w:p>
    <w:p w:rsidR="008E3C88" w:rsidRDefault="008E3C88" w:rsidP="008E3C88">
      <w:pPr>
        <w:pStyle w:val="ListParagraph"/>
        <w:spacing w:line="360" w:lineRule="auto"/>
        <w:rPr>
          <w:b/>
          <w:sz w:val="24"/>
          <w:szCs w:val="24"/>
        </w:rPr>
      </w:pPr>
      <w:r w:rsidRPr="00A625EF">
        <w:rPr>
          <w:b/>
          <w:sz w:val="24"/>
          <w:szCs w:val="24"/>
        </w:rPr>
        <w:t>Signed:</w:t>
      </w:r>
    </w:p>
    <w:p w:rsidR="008E3C88" w:rsidRPr="00A625EF" w:rsidRDefault="008E3C88" w:rsidP="008E3C88">
      <w:pPr>
        <w:pStyle w:val="ListParagraph"/>
        <w:spacing w:line="360" w:lineRule="auto"/>
        <w:rPr>
          <w:b/>
          <w:sz w:val="24"/>
          <w:szCs w:val="24"/>
        </w:rPr>
      </w:pPr>
    </w:p>
    <w:p w:rsidR="008E3C88" w:rsidRDefault="008E3C88" w:rsidP="008E3C88">
      <w:pPr>
        <w:pStyle w:val="ListParagraph"/>
        <w:spacing w:line="360" w:lineRule="auto"/>
        <w:rPr>
          <w:sz w:val="24"/>
          <w:szCs w:val="24"/>
        </w:rPr>
      </w:pPr>
      <w:r>
        <w:rPr>
          <w:sz w:val="24"/>
          <w:szCs w:val="24"/>
        </w:rPr>
        <w:t xml:space="preserve">School_______________________________________________________ </w:t>
      </w:r>
      <w:proofErr w:type="gramStart"/>
      <w:r>
        <w:rPr>
          <w:sz w:val="24"/>
          <w:szCs w:val="24"/>
        </w:rPr>
        <w:t>Date:_</w:t>
      </w:r>
      <w:proofErr w:type="gramEnd"/>
      <w:r>
        <w:rPr>
          <w:sz w:val="24"/>
          <w:szCs w:val="24"/>
        </w:rPr>
        <w:t>__________</w:t>
      </w:r>
    </w:p>
    <w:p w:rsidR="008E3C88" w:rsidRDefault="008E3C88" w:rsidP="008E3C88">
      <w:pPr>
        <w:pStyle w:val="ListParagraph"/>
        <w:spacing w:line="360" w:lineRule="auto"/>
        <w:rPr>
          <w:sz w:val="24"/>
          <w:szCs w:val="24"/>
        </w:rPr>
      </w:pPr>
    </w:p>
    <w:p w:rsidR="008E3C88" w:rsidRPr="00A625EF" w:rsidRDefault="008E3C88" w:rsidP="008E3C88">
      <w:pPr>
        <w:pStyle w:val="ListParagraph"/>
        <w:spacing w:line="360" w:lineRule="auto"/>
        <w:rPr>
          <w:sz w:val="24"/>
          <w:szCs w:val="24"/>
        </w:rPr>
      </w:pPr>
      <w:proofErr w:type="gramStart"/>
      <w:r>
        <w:rPr>
          <w:sz w:val="24"/>
          <w:szCs w:val="24"/>
        </w:rPr>
        <w:t>Parent:_</w:t>
      </w:r>
      <w:proofErr w:type="gramEnd"/>
      <w:r>
        <w:rPr>
          <w:sz w:val="24"/>
          <w:szCs w:val="24"/>
        </w:rPr>
        <w:t>____________________________________________________Date:____________</w:t>
      </w:r>
    </w:p>
    <w:p w:rsidR="008E3C88" w:rsidRDefault="008E3C88" w:rsidP="008E3C88">
      <w:pPr>
        <w:spacing w:line="360" w:lineRule="auto"/>
        <w:rPr>
          <w:sz w:val="24"/>
          <w:szCs w:val="24"/>
        </w:rPr>
      </w:pPr>
    </w:p>
    <w:p w:rsidR="008E3C88" w:rsidRDefault="008E3C88" w:rsidP="008E3C88">
      <w:pPr>
        <w:spacing w:line="360" w:lineRule="auto"/>
        <w:rPr>
          <w:sz w:val="24"/>
          <w:szCs w:val="24"/>
        </w:rPr>
      </w:pPr>
      <w:r>
        <w:rPr>
          <w:sz w:val="24"/>
          <w:szCs w:val="24"/>
        </w:rPr>
        <w:t xml:space="preserve">Review Date:  </w:t>
      </w:r>
    </w:p>
    <w:p w:rsidR="008E3C88" w:rsidRDefault="008E3C88" w:rsidP="008E3C88">
      <w:pPr>
        <w:spacing w:line="360" w:lineRule="auto"/>
        <w:rPr>
          <w:sz w:val="24"/>
          <w:szCs w:val="24"/>
        </w:rPr>
      </w:pPr>
    </w:p>
    <w:p w:rsidR="008E3C88" w:rsidRDefault="008E3C88" w:rsidP="008E3C88">
      <w:pPr>
        <w:spacing w:line="360" w:lineRule="auto"/>
        <w:rPr>
          <w:sz w:val="24"/>
          <w:szCs w:val="24"/>
        </w:rPr>
      </w:pPr>
    </w:p>
    <w:p w:rsidR="008E3C88" w:rsidRPr="002A1E97" w:rsidRDefault="008E3C88" w:rsidP="008E3C88">
      <w:pPr>
        <w:spacing w:line="360" w:lineRule="auto"/>
        <w:jc w:val="center"/>
        <w:rPr>
          <w:sz w:val="28"/>
          <w:szCs w:val="28"/>
          <w:u w:val="single"/>
        </w:rPr>
      </w:pPr>
      <w:r w:rsidRPr="002A1E97">
        <w:rPr>
          <w:sz w:val="28"/>
          <w:szCs w:val="28"/>
          <w:u w:val="single"/>
        </w:rPr>
        <w:lastRenderedPageBreak/>
        <w:t>Changing Record</w:t>
      </w:r>
    </w:p>
    <w:p w:rsidR="008E3C88" w:rsidRDefault="008E3C88" w:rsidP="008E3C88">
      <w:pPr>
        <w:spacing w:line="360" w:lineRule="auto"/>
        <w:rPr>
          <w:b/>
          <w:sz w:val="24"/>
          <w:szCs w:val="24"/>
        </w:rPr>
      </w:pPr>
      <w:r>
        <w:rPr>
          <w:b/>
          <w:sz w:val="24"/>
          <w:szCs w:val="24"/>
        </w:rPr>
        <w:t xml:space="preserve">Name: </w:t>
      </w:r>
    </w:p>
    <w:tbl>
      <w:tblPr>
        <w:tblStyle w:val="TableGrid"/>
        <w:tblW w:w="0" w:type="auto"/>
        <w:tblLook w:val="04A0" w:firstRow="1" w:lastRow="0" w:firstColumn="1" w:lastColumn="0" w:noHBand="0" w:noVBand="1"/>
      </w:tblPr>
      <w:tblGrid>
        <w:gridCol w:w="2086"/>
        <w:gridCol w:w="1624"/>
        <w:gridCol w:w="2561"/>
        <w:gridCol w:w="1194"/>
        <w:gridCol w:w="2991"/>
      </w:tblGrid>
      <w:tr w:rsidR="008E3C88" w:rsidTr="00CD37C5">
        <w:tc>
          <w:tcPr>
            <w:tcW w:w="2136" w:type="dxa"/>
          </w:tcPr>
          <w:p w:rsidR="008E3C88" w:rsidRPr="002A1E97" w:rsidRDefault="008E3C88" w:rsidP="00CD37C5">
            <w:pPr>
              <w:spacing w:line="360" w:lineRule="auto"/>
              <w:rPr>
                <w:b/>
              </w:rPr>
            </w:pPr>
            <w:r w:rsidRPr="002A1E97">
              <w:rPr>
                <w:b/>
              </w:rPr>
              <w:t>Date</w:t>
            </w:r>
          </w:p>
        </w:tc>
        <w:tc>
          <w:tcPr>
            <w:tcW w:w="1658" w:type="dxa"/>
          </w:tcPr>
          <w:p w:rsidR="008E3C88" w:rsidRPr="002A1E97" w:rsidRDefault="008E3C88" w:rsidP="00CD37C5">
            <w:pPr>
              <w:spacing w:line="360" w:lineRule="auto"/>
              <w:rPr>
                <w:b/>
              </w:rPr>
            </w:pPr>
            <w:r w:rsidRPr="002A1E97">
              <w:rPr>
                <w:b/>
              </w:rPr>
              <w:t>Time</w:t>
            </w:r>
          </w:p>
        </w:tc>
        <w:tc>
          <w:tcPr>
            <w:tcW w:w="2614" w:type="dxa"/>
          </w:tcPr>
          <w:p w:rsidR="008E3C88" w:rsidRPr="002A1E97" w:rsidRDefault="008E3C88" w:rsidP="00CD37C5">
            <w:pPr>
              <w:spacing w:line="360" w:lineRule="auto"/>
              <w:rPr>
                <w:b/>
              </w:rPr>
            </w:pPr>
            <w:r w:rsidRPr="002A1E97">
              <w:rPr>
                <w:b/>
              </w:rPr>
              <w:t>C</w:t>
            </w:r>
            <w:r>
              <w:rPr>
                <w:b/>
              </w:rPr>
              <w:t>hecked, not changed, Wet, Soiled</w:t>
            </w:r>
          </w:p>
        </w:tc>
        <w:tc>
          <w:tcPr>
            <w:tcW w:w="1213" w:type="dxa"/>
          </w:tcPr>
          <w:p w:rsidR="008E3C88" w:rsidRPr="002A1E97" w:rsidRDefault="008E3C88" w:rsidP="00CD37C5">
            <w:pPr>
              <w:spacing w:line="360" w:lineRule="auto"/>
              <w:rPr>
                <w:b/>
              </w:rPr>
            </w:pPr>
            <w:r>
              <w:rPr>
                <w:b/>
              </w:rPr>
              <w:t>Staff</w:t>
            </w:r>
          </w:p>
        </w:tc>
        <w:tc>
          <w:tcPr>
            <w:tcW w:w="3061" w:type="dxa"/>
          </w:tcPr>
          <w:p w:rsidR="008E3C88" w:rsidRPr="002A1E97" w:rsidRDefault="008E3C88" w:rsidP="00CD37C5">
            <w:pPr>
              <w:spacing w:line="360" w:lineRule="auto"/>
              <w:rPr>
                <w:b/>
              </w:rPr>
            </w:pPr>
            <w:r>
              <w:rPr>
                <w:b/>
              </w:rPr>
              <w:t xml:space="preserve">Notes, </w:t>
            </w:r>
            <w:proofErr w:type="spellStart"/>
            <w:r>
              <w:rPr>
                <w:b/>
              </w:rPr>
              <w:t>inc</w:t>
            </w:r>
            <w:proofErr w:type="spellEnd"/>
            <w:r>
              <w:rPr>
                <w:b/>
              </w:rPr>
              <w:t xml:space="preserve"> clothing, wipes, sacks</w:t>
            </w:r>
          </w:p>
        </w:tc>
      </w:tr>
      <w:tr w:rsidR="008E3C88" w:rsidTr="00CD37C5">
        <w:tc>
          <w:tcPr>
            <w:tcW w:w="2136" w:type="dxa"/>
          </w:tcPr>
          <w:p w:rsidR="008E3C88" w:rsidRDefault="008E3C88" w:rsidP="00CD37C5">
            <w:pPr>
              <w:spacing w:line="360" w:lineRule="auto"/>
              <w:rPr>
                <w:b/>
                <w:sz w:val="24"/>
                <w:szCs w:val="24"/>
              </w:rPr>
            </w:pPr>
          </w:p>
        </w:tc>
        <w:tc>
          <w:tcPr>
            <w:tcW w:w="1658" w:type="dxa"/>
          </w:tcPr>
          <w:p w:rsidR="008E3C88" w:rsidRDefault="008E3C88" w:rsidP="00CD37C5">
            <w:pPr>
              <w:spacing w:line="360" w:lineRule="auto"/>
              <w:rPr>
                <w:b/>
                <w:sz w:val="24"/>
                <w:szCs w:val="24"/>
              </w:rPr>
            </w:pPr>
          </w:p>
        </w:tc>
        <w:tc>
          <w:tcPr>
            <w:tcW w:w="2614" w:type="dxa"/>
          </w:tcPr>
          <w:p w:rsidR="008E3C88" w:rsidRDefault="008E3C88" w:rsidP="00CD37C5">
            <w:pPr>
              <w:spacing w:line="360" w:lineRule="auto"/>
              <w:rPr>
                <w:b/>
                <w:sz w:val="24"/>
                <w:szCs w:val="24"/>
              </w:rPr>
            </w:pPr>
          </w:p>
        </w:tc>
        <w:tc>
          <w:tcPr>
            <w:tcW w:w="1213" w:type="dxa"/>
          </w:tcPr>
          <w:p w:rsidR="008E3C88" w:rsidRDefault="008E3C88" w:rsidP="00CD37C5">
            <w:pPr>
              <w:spacing w:line="360" w:lineRule="auto"/>
              <w:rPr>
                <w:b/>
                <w:sz w:val="24"/>
                <w:szCs w:val="24"/>
              </w:rPr>
            </w:pPr>
          </w:p>
        </w:tc>
        <w:tc>
          <w:tcPr>
            <w:tcW w:w="3061" w:type="dxa"/>
          </w:tcPr>
          <w:p w:rsidR="008E3C88" w:rsidRDefault="008E3C88" w:rsidP="00CD37C5">
            <w:pPr>
              <w:spacing w:line="360" w:lineRule="auto"/>
              <w:rPr>
                <w:b/>
                <w:sz w:val="24"/>
                <w:szCs w:val="24"/>
              </w:rPr>
            </w:pPr>
          </w:p>
        </w:tc>
      </w:tr>
      <w:tr w:rsidR="008E3C88" w:rsidTr="00CD37C5">
        <w:tc>
          <w:tcPr>
            <w:tcW w:w="2136" w:type="dxa"/>
          </w:tcPr>
          <w:p w:rsidR="008E3C88" w:rsidRDefault="008E3C88" w:rsidP="00CD37C5">
            <w:pPr>
              <w:spacing w:line="360" w:lineRule="auto"/>
              <w:rPr>
                <w:b/>
                <w:sz w:val="24"/>
                <w:szCs w:val="24"/>
              </w:rPr>
            </w:pPr>
          </w:p>
        </w:tc>
        <w:tc>
          <w:tcPr>
            <w:tcW w:w="1658" w:type="dxa"/>
          </w:tcPr>
          <w:p w:rsidR="008E3C88" w:rsidRDefault="008E3C88" w:rsidP="00CD37C5">
            <w:pPr>
              <w:spacing w:line="360" w:lineRule="auto"/>
              <w:rPr>
                <w:b/>
                <w:sz w:val="24"/>
                <w:szCs w:val="24"/>
              </w:rPr>
            </w:pPr>
          </w:p>
        </w:tc>
        <w:tc>
          <w:tcPr>
            <w:tcW w:w="2614" w:type="dxa"/>
          </w:tcPr>
          <w:p w:rsidR="008E3C88" w:rsidRDefault="008E3C88" w:rsidP="00CD37C5">
            <w:pPr>
              <w:spacing w:line="360" w:lineRule="auto"/>
              <w:rPr>
                <w:b/>
                <w:sz w:val="24"/>
                <w:szCs w:val="24"/>
              </w:rPr>
            </w:pPr>
          </w:p>
        </w:tc>
        <w:tc>
          <w:tcPr>
            <w:tcW w:w="1213" w:type="dxa"/>
          </w:tcPr>
          <w:p w:rsidR="008E3C88" w:rsidRDefault="008E3C88" w:rsidP="00CD37C5">
            <w:pPr>
              <w:spacing w:line="360" w:lineRule="auto"/>
              <w:rPr>
                <w:b/>
                <w:sz w:val="24"/>
                <w:szCs w:val="24"/>
              </w:rPr>
            </w:pPr>
          </w:p>
        </w:tc>
        <w:tc>
          <w:tcPr>
            <w:tcW w:w="3061" w:type="dxa"/>
          </w:tcPr>
          <w:p w:rsidR="008E3C88" w:rsidRDefault="008E3C88" w:rsidP="00CD37C5">
            <w:pPr>
              <w:spacing w:line="360" w:lineRule="auto"/>
              <w:rPr>
                <w:b/>
                <w:sz w:val="24"/>
                <w:szCs w:val="24"/>
              </w:rPr>
            </w:pPr>
          </w:p>
        </w:tc>
      </w:tr>
      <w:tr w:rsidR="008E3C88" w:rsidTr="00CD37C5">
        <w:tc>
          <w:tcPr>
            <w:tcW w:w="2136" w:type="dxa"/>
          </w:tcPr>
          <w:p w:rsidR="008E3C88" w:rsidRDefault="008E3C88" w:rsidP="00CD37C5">
            <w:pPr>
              <w:spacing w:line="360" w:lineRule="auto"/>
              <w:rPr>
                <w:b/>
                <w:sz w:val="24"/>
                <w:szCs w:val="24"/>
              </w:rPr>
            </w:pPr>
          </w:p>
        </w:tc>
        <w:tc>
          <w:tcPr>
            <w:tcW w:w="1658" w:type="dxa"/>
          </w:tcPr>
          <w:p w:rsidR="008E3C88" w:rsidRDefault="008E3C88" w:rsidP="00CD37C5">
            <w:pPr>
              <w:spacing w:line="360" w:lineRule="auto"/>
              <w:rPr>
                <w:b/>
                <w:sz w:val="24"/>
                <w:szCs w:val="24"/>
              </w:rPr>
            </w:pPr>
          </w:p>
        </w:tc>
        <w:tc>
          <w:tcPr>
            <w:tcW w:w="2614" w:type="dxa"/>
          </w:tcPr>
          <w:p w:rsidR="008E3C88" w:rsidRDefault="008E3C88" w:rsidP="00CD37C5">
            <w:pPr>
              <w:spacing w:line="360" w:lineRule="auto"/>
              <w:rPr>
                <w:b/>
                <w:sz w:val="24"/>
                <w:szCs w:val="24"/>
              </w:rPr>
            </w:pPr>
          </w:p>
        </w:tc>
        <w:tc>
          <w:tcPr>
            <w:tcW w:w="1213" w:type="dxa"/>
          </w:tcPr>
          <w:p w:rsidR="008E3C88" w:rsidRDefault="008E3C88" w:rsidP="00CD37C5">
            <w:pPr>
              <w:spacing w:line="360" w:lineRule="auto"/>
              <w:rPr>
                <w:b/>
                <w:sz w:val="24"/>
                <w:szCs w:val="24"/>
              </w:rPr>
            </w:pPr>
          </w:p>
        </w:tc>
        <w:tc>
          <w:tcPr>
            <w:tcW w:w="3061" w:type="dxa"/>
          </w:tcPr>
          <w:p w:rsidR="008E3C88" w:rsidRDefault="008E3C88" w:rsidP="00CD37C5">
            <w:pPr>
              <w:spacing w:line="360" w:lineRule="auto"/>
              <w:rPr>
                <w:b/>
                <w:sz w:val="24"/>
                <w:szCs w:val="24"/>
              </w:rPr>
            </w:pPr>
          </w:p>
        </w:tc>
      </w:tr>
      <w:tr w:rsidR="008E3C88" w:rsidTr="00CD37C5">
        <w:tc>
          <w:tcPr>
            <w:tcW w:w="2136" w:type="dxa"/>
          </w:tcPr>
          <w:p w:rsidR="008E3C88" w:rsidRDefault="008E3C88" w:rsidP="00CD37C5">
            <w:pPr>
              <w:spacing w:line="360" w:lineRule="auto"/>
              <w:rPr>
                <w:b/>
                <w:sz w:val="24"/>
                <w:szCs w:val="24"/>
              </w:rPr>
            </w:pPr>
          </w:p>
        </w:tc>
        <w:tc>
          <w:tcPr>
            <w:tcW w:w="1658" w:type="dxa"/>
          </w:tcPr>
          <w:p w:rsidR="008E3C88" w:rsidRDefault="008E3C88" w:rsidP="00CD37C5">
            <w:pPr>
              <w:spacing w:line="360" w:lineRule="auto"/>
              <w:rPr>
                <w:b/>
                <w:sz w:val="24"/>
                <w:szCs w:val="24"/>
              </w:rPr>
            </w:pPr>
          </w:p>
        </w:tc>
        <w:tc>
          <w:tcPr>
            <w:tcW w:w="2614" w:type="dxa"/>
          </w:tcPr>
          <w:p w:rsidR="008E3C88" w:rsidRDefault="008E3C88" w:rsidP="00CD37C5">
            <w:pPr>
              <w:spacing w:line="360" w:lineRule="auto"/>
              <w:rPr>
                <w:b/>
                <w:sz w:val="24"/>
                <w:szCs w:val="24"/>
              </w:rPr>
            </w:pPr>
          </w:p>
        </w:tc>
        <w:tc>
          <w:tcPr>
            <w:tcW w:w="1213" w:type="dxa"/>
          </w:tcPr>
          <w:p w:rsidR="008E3C88" w:rsidRDefault="008E3C88" w:rsidP="00CD37C5">
            <w:pPr>
              <w:spacing w:line="360" w:lineRule="auto"/>
              <w:rPr>
                <w:b/>
                <w:sz w:val="24"/>
                <w:szCs w:val="24"/>
              </w:rPr>
            </w:pPr>
          </w:p>
        </w:tc>
        <w:tc>
          <w:tcPr>
            <w:tcW w:w="3061" w:type="dxa"/>
          </w:tcPr>
          <w:p w:rsidR="008E3C88" w:rsidRDefault="008E3C88" w:rsidP="00CD37C5">
            <w:pPr>
              <w:spacing w:line="360" w:lineRule="auto"/>
              <w:rPr>
                <w:b/>
                <w:sz w:val="24"/>
                <w:szCs w:val="24"/>
              </w:rPr>
            </w:pPr>
          </w:p>
        </w:tc>
      </w:tr>
      <w:tr w:rsidR="008E3C88" w:rsidTr="00CD37C5">
        <w:tc>
          <w:tcPr>
            <w:tcW w:w="2136" w:type="dxa"/>
          </w:tcPr>
          <w:p w:rsidR="008E3C88" w:rsidRDefault="008E3C88" w:rsidP="00CD37C5">
            <w:pPr>
              <w:spacing w:line="360" w:lineRule="auto"/>
              <w:rPr>
                <w:b/>
                <w:sz w:val="24"/>
                <w:szCs w:val="24"/>
              </w:rPr>
            </w:pPr>
          </w:p>
        </w:tc>
        <w:tc>
          <w:tcPr>
            <w:tcW w:w="1658" w:type="dxa"/>
          </w:tcPr>
          <w:p w:rsidR="008E3C88" w:rsidRDefault="008E3C88" w:rsidP="00CD37C5">
            <w:pPr>
              <w:spacing w:line="360" w:lineRule="auto"/>
              <w:rPr>
                <w:b/>
                <w:sz w:val="24"/>
                <w:szCs w:val="24"/>
              </w:rPr>
            </w:pPr>
          </w:p>
        </w:tc>
        <w:tc>
          <w:tcPr>
            <w:tcW w:w="2614" w:type="dxa"/>
          </w:tcPr>
          <w:p w:rsidR="008E3C88" w:rsidRDefault="008E3C88" w:rsidP="00CD37C5">
            <w:pPr>
              <w:spacing w:line="360" w:lineRule="auto"/>
              <w:rPr>
                <w:b/>
                <w:sz w:val="24"/>
                <w:szCs w:val="24"/>
              </w:rPr>
            </w:pPr>
          </w:p>
        </w:tc>
        <w:tc>
          <w:tcPr>
            <w:tcW w:w="1213" w:type="dxa"/>
          </w:tcPr>
          <w:p w:rsidR="008E3C88" w:rsidRDefault="008E3C88" w:rsidP="00CD37C5">
            <w:pPr>
              <w:spacing w:line="360" w:lineRule="auto"/>
              <w:rPr>
                <w:b/>
                <w:sz w:val="24"/>
                <w:szCs w:val="24"/>
              </w:rPr>
            </w:pPr>
          </w:p>
        </w:tc>
        <w:tc>
          <w:tcPr>
            <w:tcW w:w="3061" w:type="dxa"/>
          </w:tcPr>
          <w:p w:rsidR="008E3C88" w:rsidRDefault="008E3C88" w:rsidP="00CD37C5">
            <w:pPr>
              <w:spacing w:line="360" w:lineRule="auto"/>
              <w:rPr>
                <w:b/>
                <w:sz w:val="24"/>
                <w:szCs w:val="24"/>
              </w:rPr>
            </w:pPr>
          </w:p>
        </w:tc>
      </w:tr>
      <w:tr w:rsidR="008E3C88" w:rsidTr="00CD37C5">
        <w:tc>
          <w:tcPr>
            <w:tcW w:w="2136" w:type="dxa"/>
          </w:tcPr>
          <w:p w:rsidR="008E3C88" w:rsidRDefault="008E3C88" w:rsidP="00CD37C5">
            <w:pPr>
              <w:spacing w:line="360" w:lineRule="auto"/>
              <w:rPr>
                <w:b/>
                <w:sz w:val="24"/>
                <w:szCs w:val="24"/>
              </w:rPr>
            </w:pPr>
          </w:p>
        </w:tc>
        <w:tc>
          <w:tcPr>
            <w:tcW w:w="1658" w:type="dxa"/>
          </w:tcPr>
          <w:p w:rsidR="008E3C88" w:rsidRDefault="008E3C88" w:rsidP="00CD37C5">
            <w:pPr>
              <w:spacing w:line="360" w:lineRule="auto"/>
              <w:rPr>
                <w:b/>
                <w:sz w:val="24"/>
                <w:szCs w:val="24"/>
              </w:rPr>
            </w:pPr>
          </w:p>
        </w:tc>
        <w:tc>
          <w:tcPr>
            <w:tcW w:w="2614" w:type="dxa"/>
          </w:tcPr>
          <w:p w:rsidR="008E3C88" w:rsidRDefault="008E3C88" w:rsidP="00CD37C5">
            <w:pPr>
              <w:spacing w:line="360" w:lineRule="auto"/>
              <w:rPr>
                <w:b/>
                <w:sz w:val="24"/>
                <w:szCs w:val="24"/>
              </w:rPr>
            </w:pPr>
          </w:p>
        </w:tc>
        <w:tc>
          <w:tcPr>
            <w:tcW w:w="1213" w:type="dxa"/>
          </w:tcPr>
          <w:p w:rsidR="008E3C88" w:rsidRDefault="008E3C88" w:rsidP="00CD37C5">
            <w:pPr>
              <w:spacing w:line="360" w:lineRule="auto"/>
              <w:rPr>
                <w:b/>
                <w:sz w:val="24"/>
                <w:szCs w:val="24"/>
              </w:rPr>
            </w:pPr>
          </w:p>
        </w:tc>
        <w:tc>
          <w:tcPr>
            <w:tcW w:w="3061" w:type="dxa"/>
          </w:tcPr>
          <w:p w:rsidR="008E3C88" w:rsidRDefault="008E3C88" w:rsidP="00CD37C5">
            <w:pPr>
              <w:spacing w:line="360" w:lineRule="auto"/>
              <w:rPr>
                <w:b/>
                <w:sz w:val="24"/>
                <w:szCs w:val="24"/>
              </w:rPr>
            </w:pPr>
          </w:p>
        </w:tc>
      </w:tr>
      <w:tr w:rsidR="008E3C88" w:rsidTr="00CD37C5">
        <w:tc>
          <w:tcPr>
            <w:tcW w:w="2136" w:type="dxa"/>
          </w:tcPr>
          <w:p w:rsidR="008E3C88" w:rsidRDefault="008E3C88" w:rsidP="00CD37C5">
            <w:pPr>
              <w:spacing w:line="360" w:lineRule="auto"/>
              <w:rPr>
                <w:b/>
                <w:sz w:val="24"/>
                <w:szCs w:val="24"/>
              </w:rPr>
            </w:pPr>
          </w:p>
        </w:tc>
        <w:tc>
          <w:tcPr>
            <w:tcW w:w="1658" w:type="dxa"/>
          </w:tcPr>
          <w:p w:rsidR="008E3C88" w:rsidRDefault="008E3C88" w:rsidP="00CD37C5">
            <w:pPr>
              <w:spacing w:line="360" w:lineRule="auto"/>
              <w:rPr>
                <w:b/>
                <w:sz w:val="24"/>
                <w:szCs w:val="24"/>
              </w:rPr>
            </w:pPr>
          </w:p>
        </w:tc>
        <w:tc>
          <w:tcPr>
            <w:tcW w:w="2614" w:type="dxa"/>
          </w:tcPr>
          <w:p w:rsidR="008E3C88" w:rsidRDefault="008E3C88" w:rsidP="00CD37C5">
            <w:pPr>
              <w:spacing w:line="360" w:lineRule="auto"/>
              <w:rPr>
                <w:b/>
                <w:sz w:val="24"/>
                <w:szCs w:val="24"/>
              </w:rPr>
            </w:pPr>
          </w:p>
        </w:tc>
        <w:tc>
          <w:tcPr>
            <w:tcW w:w="1213" w:type="dxa"/>
          </w:tcPr>
          <w:p w:rsidR="008E3C88" w:rsidRDefault="008E3C88" w:rsidP="00CD37C5">
            <w:pPr>
              <w:spacing w:line="360" w:lineRule="auto"/>
              <w:rPr>
                <w:b/>
                <w:sz w:val="24"/>
                <w:szCs w:val="24"/>
              </w:rPr>
            </w:pPr>
          </w:p>
        </w:tc>
        <w:tc>
          <w:tcPr>
            <w:tcW w:w="3061" w:type="dxa"/>
          </w:tcPr>
          <w:p w:rsidR="008E3C88" w:rsidRDefault="008E3C88" w:rsidP="00CD37C5">
            <w:pPr>
              <w:spacing w:line="360" w:lineRule="auto"/>
              <w:rPr>
                <w:b/>
                <w:sz w:val="24"/>
                <w:szCs w:val="24"/>
              </w:rPr>
            </w:pPr>
          </w:p>
        </w:tc>
      </w:tr>
      <w:tr w:rsidR="008E3C88" w:rsidTr="00CD37C5">
        <w:tc>
          <w:tcPr>
            <w:tcW w:w="2136" w:type="dxa"/>
          </w:tcPr>
          <w:p w:rsidR="008E3C88" w:rsidRDefault="008E3C88" w:rsidP="00CD37C5">
            <w:pPr>
              <w:spacing w:line="360" w:lineRule="auto"/>
              <w:rPr>
                <w:b/>
                <w:sz w:val="24"/>
                <w:szCs w:val="24"/>
              </w:rPr>
            </w:pPr>
          </w:p>
        </w:tc>
        <w:tc>
          <w:tcPr>
            <w:tcW w:w="1658" w:type="dxa"/>
          </w:tcPr>
          <w:p w:rsidR="008E3C88" w:rsidRDefault="008E3C88" w:rsidP="00CD37C5">
            <w:pPr>
              <w:spacing w:line="360" w:lineRule="auto"/>
              <w:rPr>
                <w:b/>
                <w:sz w:val="24"/>
                <w:szCs w:val="24"/>
              </w:rPr>
            </w:pPr>
          </w:p>
        </w:tc>
        <w:tc>
          <w:tcPr>
            <w:tcW w:w="2614" w:type="dxa"/>
          </w:tcPr>
          <w:p w:rsidR="008E3C88" w:rsidRDefault="008E3C88" w:rsidP="00CD37C5">
            <w:pPr>
              <w:spacing w:line="360" w:lineRule="auto"/>
              <w:rPr>
                <w:b/>
                <w:sz w:val="24"/>
                <w:szCs w:val="24"/>
              </w:rPr>
            </w:pPr>
          </w:p>
        </w:tc>
        <w:tc>
          <w:tcPr>
            <w:tcW w:w="1213" w:type="dxa"/>
          </w:tcPr>
          <w:p w:rsidR="008E3C88" w:rsidRDefault="008E3C88" w:rsidP="00CD37C5">
            <w:pPr>
              <w:spacing w:line="360" w:lineRule="auto"/>
              <w:rPr>
                <w:b/>
                <w:sz w:val="24"/>
                <w:szCs w:val="24"/>
              </w:rPr>
            </w:pPr>
          </w:p>
        </w:tc>
        <w:tc>
          <w:tcPr>
            <w:tcW w:w="3061" w:type="dxa"/>
          </w:tcPr>
          <w:p w:rsidR="008E3C88" w:rsidRDefault="008E3C88" w:rsidP="00CD37C5">
            <w:pPr>
              <w:spacing w:line="360" w:lineRule="auto"/>
              <w:rPr>
                <w:b/>
                <w:sz w:val="24"/>
                <w:szCs w:val="24"/>
              </w:rPr>
            </w:pPr>
          </w:p>
        </w:tc>
      </w:tr>
      <w:tr w:rsidR="008E3C88" w:rsidTr="00CD37C5">
        <w:tc>
          <w:tcPr>
            <w:tcW w:w="2136" w:type="dxa"/>
          </w:tcPr>
          <w:p w:rsidR="008E3C88" w:rsidRDefault="008E3C88" w:rsidP="00CD37C5">
            <w:pPr>
              <w:spacing w:line="360" w:lineRule="auto"/>
              <w:rPr>
                <w:b/>
                <w:sz w:val="24"/>
                <w:szCs w:val="24"/>
              </w:rPr>
            </w:pPr>
          </w:p>
        </w:tc>
        <w:tc>
          <w:tcPr>
            <w:tcW w:w="1658" w:type="dxa"/>
          </w:tcPr>
          <w:p w:rsidR="008E3C88" w:rsidRDefault="008E3C88" w:rsidP="00CD37C5">
            <w:pPr>
              <w:spacing w:line="360" w:lineRule="auto"/>
              <w:rPr>
                <w:b/>
                <w:sz w:val="24"/>
                <w:szCs w:val="24"/>
              </w:rPr>
            </w:pPr>
          </w:p>
        </w:tc>
        <w:tc>
          <w:tcPr>
            <w:tcW w:w="2614" w:type="dxa"/>
          </w:tcPr>
          <w:p w:rsidR="008E3C88" w:rsidRDefault="008E3C88" w:rsidP="00CD37C5">
            <w:pPr>
              <w:spacing w:line="360" w:lineRule="auto"/>
              <w:rPr>
                <w:b/>
                <w:sz w:val="24"/>
                <w:szCs w:val="24"/>
              </w:rPr>
            </w:pPr>
          </w:p>
        </w:tc>
        <w:tc>
          <w:tcPr>
            <w:tcW w:w="1213" w:type="dxa"/>
          </w:tcPr>
          <w:p w:rsidR="008E3C88" w:rsidRDefault="008E3C88" w:rsidP="00CD37C5">
            <w:pPr>
              <w:spacing w:line="360" w:lineRule="auto"/>
              <w:rPr>
                <w:b/>
                <w:sz w:val="24"/>
                <w:szCs w:val="24"/>
              </w:rPr>
            </w:pPr>
          </w:p>
        </w:tc>
        <w:tc>
          <w:tcPr>
            <w:tcW w:w="3061" w:type="dxa"/>
          </w:tcPr>
          <w:p w:rsidR="008E3C88" w:rsidRDefault="008E3C88" w:rsidP="00CD37C5">
            <w:pPr>
              <w:spacing w:line="360" w:lineRule="auto"/>
              <w:rPr>
                <w:b/>
                <w:sz w:val="24"/>
                <w:szCs w:val="24"/>
              </w:rPr>
            </w:pPr>
          </w:p>
        </w:tc>
      </w:tr>
      <w:tr w:rsidR="008E3C88" w:rsidTr="00CD37C5">
        <w:tc>
          <w:tcPr>
            <w:tcW w:w="2136" w:type="dxa"/>
          </w:tcPr>
          <w:p w:rsidR="008E3C88" w:rsidRDefault="008E3C88" w:rsidP="00CD37C5">
            <w:pPr>
              <w:spacing w:line="360" w:lineRule="auto"/>
              <w:rPr>
                <w:b/>
                <w:sz w:val="24"/>
                <w:szCs w:val="24"/>
              </w:rPr>
            </w:pPr>
          </w:p>
        </w:tc>
        <w:tc>
          <w:tcPr>
            <w:tcW w:w="1658" w:type="dxa"/>
          </w:tcPr>
          <w:p w:rsidR="008E3C88" w:rsidRDefault="008E3C88" w:rsidP="00CD37C5">
            <w:pPr>
              <w:spacing w:line="360" w:lineRule="auto"/>
              <w:rPr>
                <w:b/>
                <w:sz w:val="24"/>
                <w:szCs w:val="24"/>
              </w:rPr>
            </w:pPr>
          </w:p>
        </w:tc>
        <w:tc>
          <w:tcPr>
            <w:tcW w:w="2614" w:type="dxa"/>
          </w:tcPr>
          <w:p w:rsidR="008E3C88" w:rsidRDefault="008E3C88" w:rsidP="00CD37C5">
            <w:pPr>
              <w:spacing w:line="360" w:lineRule="auto"/>
              <w:rPr>
                <w:b/>
                <w:sz w:val="24"/>
                <w:szCs w:val="24"/>
              </w:rPr>
            </w:pPr>
          </w:p>
        </w:tc>
        <w:tc>
          <w:tcPr>
            <w:tcW w:w="1213" w:type="dxa"/>
          </w:tcPr>
          <w:p w:rsidR="008E3C88" w:rsidRDefault="008E3C88" w:rsidP="00CD37C5">
            <w:pPr>
              <w:spacing w:line="360" w:lineRule="auto"/>
              <w:rPr>
                <w:b/>
                <w:sz w:val="24"/>
                <w:szCs w:val="24"/>
              </w:rPr>
            </w:pPr>
          </w:p>
        </w:tc>
        <w:tc>
          <w:tcPr>
            <w:tcW w:w="3061" w:type="dxa"/>
          </w:tcPr>
          <w:p w:rsidR="008E3C88" w:rsidRDefault="008E3C88" w:rsidP="00CD37C5">
            <w:pPr>
              <w:spacing w:line="360" w:lineRule="auto"/>
              <w:rPr>
                <w:b/>
                <w:sz w:val="24"/>
                <w:szCs w:val="24"/>
              </w:rPr>
            </w:pPr>
          </w:p>
        </w:tc>
      </w:tr>
      <w:tr w:rsidR="008E3C88" w:rsidTr="00CD37C5">
        <w:tc>
          <w:tcPr>
            <w:tcW w:w="2136" w:type="dxa"/>
          </w:tcPr>
          <w:p w:rsidR="008E3C88" w:rsidRDefault="008E3C88" w:rsidP="00CD37C5">
            <w:pPr>
              <w:spacing w:line="360" w:lineRule="auto"/>
              <w:rPr>
                <w:b/>
                <w:sz w:val="24"/>
                <w:szCs w:val="24"/>
              </w:rPr>
            </w:pPr>
          </w:p>
        </w:tc>
        <w:tc>
          <w:tcPr>
            <w:tcW w:w="1658" w:type="dxa"/>
          </w:tcPr>
          <w:p w:rsidR="008E3C88" w:rsidRDefault="008E3C88" w:rsidP="00CD37C5">
            <w:pPr>
              <w:spacing w:line="360" w:lineRule="auto"/>
              <w:rPr>
                <w:b/>
                <w:sz w:val="24"/>
                <w:szCs w:val="24"/>
              </w:rPr>
            </w:pPr>
          </w:p>
        </w:tc>
        <w:tc>
          <w:tcPr>
            <w:tcW w:w="2614" w:type="dxa"/>
          </w:tcPr>
          <w:p w:rsidR="008E3C88" w:rsidRDefault="008E3C88" w:rsidP="00CD37C5">
            <w:pPr>
              <w:spacing w:line="360" w:lineRule="auto"/>
              <w:rPr>
                <w:b/>
                <w:sz w:val="24"/>
                <w:szCs w:val="24"/>
              </w:rPr>
            </w:pPr>
          </w:p>
        </w:tc>
        <w:tc>
          <w:tcPr>
            <w:tcW w:w="1213" w:type="dxa"/>
          </w:tcPr>
          <w:p w:rsidR="008E3C88" w:rsidRDefault="008E3C88" w:rsidP="00CD37C5">
            <w:pPr>
              <w:spacing w:line="360" w:lineRule="auto"/>
              <w:rPr>
                <w:b/>
                <w:sz w:val="24"/>
                <w:szCs w:val="24"/>
              </w:rPr>
            </w:pPr>
          </w:p>
        </w:tc>
        <w:tc>
          <w:tcPr>
            <w:tcW w:w="3061" w:type="dxa"/>
          </w:tcPr>
          <w:p w:rsidR="008E3C88" w:rsidRDefault="008E3C88" w:rsidP="00CD37C5">
            <w:pPr>
              <w:spacing w:line="360" w:lineRule="auto"/>
              <w:rPr>
                <w:b/>
                <w:sz w:val="24"/>
                <w:szCs w:val="24"/>
              </w:rPr>
            </w:pPr>
          </w:p>
        </w:tc>
      </w:tr>
      <w:tr w:rsidR="008E3C88" w:rsidTr="00CD37C5">
        <w:tc>
          <w:tcPr>
            <w:tcW w:w="2136" w:type="dxa"/>
          </w:tcPr>
          <w:p w:rsidR="008E3C88" w:rsidRDefault="008E3C88" w:rsidP="00CD37C5">
            <w:pPr>
              <w:spacing w:line="360" w:lineRule="auto"/>
              <w:rPr>
                <w:b/>
                <w:sz w:val="24"/>
                <w:szCs w:val="24"/>
              </w:rPr>
            </w:pPr>
          </w:p>
        </w:tc>
        <w:tc>
          <w:tcPr>
            <w:tcW w:w="1658" w:type="dxa"/>
          </w:tcPr>
          <w:p w:rsidR="008E3C88" w:rsidRDefault="008E3C88" w:rsidP="00CD37C5">
            <w:pPr>
              <w:spacing w:line="360" w:lineRule="auto"/>
              <w:rPr>
                <w:b/>
                <w:sz w:val="24"/>
                <w:szCs w:val="24"/>
              </w:rPr>
            </w:pPr>
          </w:p>
        </w:tc>
        <w:tc>
          <w:tcPr>
            <w:tcW w:w="2614" w:type="dxa"/>
          </w:tcPr>
          <w:p w:rsidR="008E3C88" w:rsidRDefault="008E3C88" w:rsidP="00CD37C5">
            <w:pPr>
              <w:spacing w:line="360" w:lineRule="auto"/>
              <w:rPr>
                <w:b/>
                <w:sz w:val="24"/>
                <w:szCs w:val="24"/>
              </w:rPr>
            </w:pPr>
          </w:p>
        </w:tc>
        <w:tc>
          <w:tcPr>
            <w:tcW w:w="1213" w:type="dxa"/>
          </w:tcPr>
          <w:p w:rsidR="008E3C88" w:rsidRDefault="008E3C88" w:rsidP="00CD37C5">
            <w:pPr>
              <w:spacing w:line="360" w:lineRule="auto"/>
              <w:rPr>
                <w:b/>
                <w:sz w:val="24"/>
                <w:szCs w:val="24"/>
              </w:rPr>
            </w:pPr>
          </w:p>
        </w:tc>
        <w:tc>
          <w:tcPr>
            <w:tcW w:w="3061" w:type="dxa"/>
          </w:tcPr>
          <w:p w:rsidR="008E3C88" w:rsidRDefault="008E3C88" w:rsidP="00CD37C5">
            <w:pPr>
              <w:spacing w:line="360" w:lineRule="auto"/>
              <w:rPr>
                <w:b/>
                <w:sz w:val="24"/>
                <w:szCs w:val="24"/>
              </w:rPr>
            </w:pPr>
          </w:p>
        </w:tc>
      </w:tr>
      <w:tr w:rsidR="008E3C88" w:rsidTr="00CD37C5">
        <w:tc>
          <w:tcPr>
            <w:tcW w:w="2136" w:type="dxa"/>
          </w:tcPr>
          <w:p w:rsidR="008E3C88" w:rsidRDefault="008E3C88" w:rsidP="00CD37C5">
            <w:pPr>
              <w:spacing w:line="360" w:lineRule="auto"/>
              <w:rPr>
                <w:b/>
                <w:sz w:val="24"/>
                <w:szCs w:val="24"/>
              </w:rPr>
            </w:pPr>
          </w:p>
        </w:tc>
        <w:tc>
          <w:tcPr>
            <w:tcW w:w="1658" w:type="dxa"/>
          </w:tcPr>
          <w:p w:rsidR="008E3C88" w:rsidRDefault="008E3C88" w:rsidP="00CD37C5">
            <w:pPr>
              <w:spacing w:line="360" w:lineRule="auto"/>
              <w:rPr>
                <w:b/>
                <w:sz w:val="24"/>
                <w:szCs w:val="24"/>
              </w:rPr>
            </w:pPr>
          </w:p>
        </w:tc>
        <w:tc>
          <w:tcPr>
            <w:tcW w:w="2614" w:type="dxa"/>
          </w:tcPr>
          <w:p w:rsidR="008E3C88" w:rsidRDefault="008E3C88" w:rsidP="00CD37C5">
            <w:pPr>
              <w:spacing w:line="360" w:lineRule="auto"/>
              <w:rPr>
                <w:b/>
                <w:sz w:val="24"/>
                <w:szCs w:val="24"/>
              </w:rPr>
            </w:pPr>
          </w:p>
        </w:tc>
        <w:tc>
          <w:tcPr>
            <w:tcW w:w="1213" w:type="dxa"/>
          </w:tcPr>
          <w:p w:rsidR="008E3C88" w:rsidRDefault="008E3C88" w:rsidP="00CD37C5">
            <w:pPr>
              <w:spacing w:line="360" w:lineRule="auto"/>
              <w:rPr>
                <w:b/>
                <w:sz w:val="24"/>
                <w:szCs w:val="24"/>
              </w:rPr>
            </w:pPr>
          </w:p>
        </w:tc>
        <w:tc>
          <w:tcPr>
            <w:tcW w:w="3061" w:type="dxa"/>
          </w:tcPr>
          <w:p w:rsidR="008E3C88" w:rsidRDefault="008E3C88" w:rsidP="00CD37C5">
            <w:pPr>
              <w:spacing w:line="360" w:lineRule="auto"/>
              <w:rPr>
                <w:b/>
                <w:sz w:val="24"/>
                <w:szCs w:val="24"/>
              </w:rPr>
            </w:pPr>
          </w:p>
        </w:tc>
      </w:tr>
      <w:tr w:rsidR="008E3C88" w:rsidTr="00CD37C5">
        <w:tc>
          <w:tcPr>
            <w:tcW w:w="2136" w:type="dxa"/>
          </w:tcPr>
          <w:p w:rsidR="008E3C88" w:rsidRDefault="008E3C88" w:rsidP="00CD37C5">
            <w:pPr>
              <w:spacing w:line="360" w:lineRule="auto"/>
              <w:rPr>
                <w:b/>
                <w:sz w:val="24"/>
                <w:szCs w:val="24"/>
              </w:rPr>
            </w:pPr>
          </w:p>
        </w:tc>
        <w:tc>
          <w:tcPr>
            <w:tcW w:w="1658" w:type="dxa"/>
          </w:tcPr>
          <w:p w:rsidR="008E3C88" w:rsidRDefault="008E3C88" w:rsidP="00CD37C5">
            <w:pPr>
              <w:spacing w:line="360" w:lineRule="auto"/>
              <w:rPr>
                <w:b/>
                <w:sz w:val="24"/>
                <w:szCs w:val="24"/>
              </w:rPr>
            </w:pPr>
          </w:p>
        </w:tc>
        <w:tc>
          <w:tcPr>
            <w:tcW w:w="2614" w:type="dxa"/>
          </w:tcPr>
          <w:p w:rsidR="008E3C88" w:rsidRDefault="008E3C88" w:rsidP="00CD37C5">
            <w:pPr>
              <w:spacing w:line="360" w:lineRule="auto"/>
              <w:rPr>
                <w:b/>
                <w:sz w:val="24"/>
                <w:szCs w:val="24"/>
              </w:rPr>
            </w:pPr>
          </w:p>
        </w:tc>
        <w:tc>
          <w:tcPr>
            <w:tcW w:w="1213" w:type="dxa"/>
          </w:tcPr>
          <w:p w:rsidR="008E3C88" w:rsidRDefault="008E3C88" w:rsidP="00CD37C5">
            <w:pPr>
              <w:spacing w:line="360" w:lineRule="auto"/>
              <w:rPr>
                <w:b/>
                <w:sz w:val="24"/>
                <w:szCs w:val="24"/>
              </w:rPr>
            </w:pPr>
          </w:p>
        </w:tc>
        <w:tc>
          <w:tcPr>
            <w:tcW w:w="3061" w:type="dxa"/>
          </w:tcPr>
          <w:p w:rsidR="008E3C88" w:rsidRDefault="008E3C88" w:rsidP="00CD37C5">
            <w:pPr>
              <w:spacing w:line="360" w:lineRule="auto"/>
              <w:rPr>
                <w:b/>
                <w:sz w:val="24"/>
                <w:szCs w:val="24"/>
              </w:rPr>
            </w:pPr>
          </w:p>
        </w:tc>
      </w:tr>
      <w:tr w:rsidR="008E3C88" w:rsidTr="00CD37C5">
        <w:tc>
          <w:tcPr>
            <w:tcW w:w="2136" w:type="dxa"/>
          </w:tcPr>
          <w:p w:rsidR="008E3C88" w:rsidRDefault="008E3C88" w:rsidP="00CD37C5">
            <w:pPr>
              <w:spacing w:line="360" w:lineRule="auto"/>
              <w:rPr>
                <w:b/>
                <w:sz w:val="24"/>
                <w:szCs w:val="24"/>
              </w:rPr>
            </w:pPr>
          </w:p>
        </w:tc>
        <w:tc>
          <w:tcPr>
            <w:tcW w:w="1658" w:type="dxa"/>
          </w:tcPr>
          <w:p w:rsidR="008E3C88" w:rsidRDefault="008E3C88" w:rsidP="00CD37C5">
            <w:pPr>
              <w:spacing w:line="360" w:lineRule="auto"/>
              <w:rPr>
                <w:b/>
                <w:sz w:val="24"/>
                <w:szCs w:val="24"/>
              </w:rPr>
            </w:pPr>
          </w:p>
        </w:tc>
        <w:tc>
          <w:tcPr>
            <w:tcW w:w="2614" w:type="dxa"/>
          </w:tcPr>
          <w:p w:rsidR="008E3C88" w:rsidRDefault="008E3C88" w:rsidP="00CD37C5">
            <w:pPr>
              <w:spacing w:line="360" w:lineRule="auto"/>
              <w:rPr>
                <w:b/>
                <w:sz w:val="24"/>
                <w:szCs w:val="24"/>
              </w:rPr>
            </w:pPr>
          </w:p>
        </w:tc>
        <w:tc>
          <w:tcPr>
            <w:tcW w:w="1213" w:type="dxa"/>
          </w:tcPr>
          <w:p w:rsidR="008E3C88" w:rsidRDefault="008E3C88" w:rsidP="00CD37C5">
            <w:pPr>
              <w:spacing w:line="360" w:lineRule="auto"/>
              <w:rPr>
                <w:b/>
                <w:sz w:val="24"/>
                <w:szCs w:val="24"/>
              </w:rPr>
            </w:pPr>
          </w:p>
        </w:tc>
        <w:tc>
          <w:tcPr>
            <w:tcW w:w="3061" w:type="dxa"/>
          </w:tcPr>
          <w:p w:rsidR="008E3C88" w:rsidRDefault="008E3C88" w:rsidP="00CD37C5">
            <w:pPr>
              <w:spacing w:line="360" w:lineRule="auto"/>
              <w:rPr>
                <w:b/>
                <w:sz w:val="24"/>
                <w:szCs w:val="24"/>
              </w:rPr>
            </w:pPr>
          </w:p>
        </w:tc>
      </w:tr>
      <w:tr w:rsidR="008E3C88" w:rsidTr="00CD37C5">
        <w:tc>
          <w:tcPr>
            <w:tcW w:w="2136" w:type="dxa"/>
          </w:tcPr>
          <w:p w:rsidR="008E3C88" w:rsidRDefault="008E3C88" w:rsidP="00CD37C5">
            <w:pPr>
              <w:spacing w:line="360" w:lineRule="auto"/>
              <w:rPr>
                <w:b/>
                <w:sz w:val="24"/>
                <w:szCs w:val="24"/>
              </w:rPr>
            </w:pPr>
          </w:p>
        </w:tc>
        <w:tc>
          <w:tcPr>
            <w:tcW w:w="1658" w:type="dxa"/>
          </w:tcPr>
          <w:p w:rsidR="008E3C88" w:rsidRDefault="008E3C88" w:rsidP="00CD37C5">
            <w:pPr>
              <w:spacing w:line="360" w:lineRule="auto"/>
              <w:rPr>
                <w:b/>
                <w:sz w:val="24"/>
                <w:szCs w:val="24"/>
              </w:rPr>
            </w:pPr>
          </w:p>
        </w:tc>
        <w:tc>
          <w:tcPr>
            <w:tcW w:w="2614" w:type="dxa"/>
          </w:tcPr>
          <w:p w:rsidR="008E3C88" w:rsidRDefault="008E3C88" w:rsidP="00CD37C5">
            <w:pPr>
              <w:spacing w:line="360" w:lineRule="auto"/>
              <w:rPr>
                <w:b/>
                <w:sz w:val="24"/>
                <w:szCs w:val="24"/>
              </w:rPr>
            </w:pPr>
          </w:p>
        </w:tc>
        <w:tc>
          <w:tcPr>
            <w:tcW w:w="1213" w:type="dxa"/>
          </w:tcPr>
          <w:p w:rsidR="008E3C88" w:rsidRDefault="008E3C88" w:rsidP="00CD37C5">
            <w:pPr>
              <w:spacing w:line="360" w:lineRule="auto"/>
              <w:rPr>
                <w:b/>
                <w:sz w:val="24"/>
                <w:szCs w:val="24"/>
              </w:rPr>
            </w:pPr>
          </w:p>
        </w:tc>
        <w:tc>
          <w:tcPr>
            <w:tcW w:w="3061" w:type="dxa"/>
          </w:tcPr>
          <w:p w:rsidR="008E3C88" w:rsidRDefault="008E3C88" w:rsidP="00CD37C5">
            <w:pPr>
              <w:spacing w:line="360" w:lineRule="auto"/>
              <w:rPr>
                <w:b/>
                <w:sz w:val="24"/>
                <w:szCs w:val="24"/>
              </w:rPr>
            </w:pPr>
          </w:p>
        </w:tc>
      </w:tr>
      <w:tr w:rsidR="008E3C88" w:rsidTr="00CD37C5">
        <w:tc>
          <w:tcPr>
            <w:tcW w:w="2136" w:type="dxa"/>
          </w:tcPr>
          <w:p w:rsidR="008E3C88" w:rsidRDefault="008E3C88" w:rsidP="00CD37C5">
            <w:pPr>
              <w:spacing w:line="360" w:lineRule="auto"/>
              <w:rPr>
                <w:b/>
                <w:sz w:val="24"/>
                <w:szCs w:val="24"/>
              </w:rPr>
            </w:pPr>
          </w:p>
        </w:tc>
        <w:tc>
          <w:tcPr>
            <w:tcW w:w="1658" w:type="dxa"/>
          </w:tcPr>
          <w:p w:rsidR="008E3C88" w:rsidRDefault="008E3C88" w:rsidP="00CD37C5">
            <w:pPr>
              <w:spacing w:line="360" w:lineRule="auto"/>
              <w:rPr>
                <w:b/>
                <w:sz w:val="24"/>
                <w:szCs w:val="24"/>
              </w:rPr>
            </w:pPr>
          </w:p>
        </w:tc>
        <w:tc>
          <w:tcPr>
            <w:tcW w:w="2614" w:type="dxa"/>
          </w:tcPr>
          <w:p w:rsidR="008E3C88" w:rsidRDefault="008E3C88" w:rsidP="00CD37C5">
            <w:pPr>
              <w:spacing w:line="360" w:lineRule="auto"/>
              <w:rPr>
                <w:b/>
                <w:sz w:val="24"/>
                <w:szCs w:val="24"/>
              </w:rPr>
            </w:pPr>
          </w:p>
        </w:tc>
        <w:tc>
          <w:tcPr>
            <w:tcW w:w="1213" w:type="dxa"/>
          </w:tcPr>
          <w:p w:rsidR="008E3C88" w:rsidRDefault="008E3C88" w:rsidP="00CD37C5">
            <w:pPr>
              <w:spacing w:line="360" w:lineRule="auto"/>
              <w:rPr>
                <w:b/>
                <w:sz w:val="24"/>
                <w:szCs w:val="24"/>
              </w:rPr>
            </w:pPr>
          </w:p>
        </w:tc>
        <w:tc>
          <w:tcPr>
            <w:tcW w:w="3061" w:type="dxa"/>
          </w:tcPr>
          <w:p w:rsidR="008E3C88" w:rsidRDefault="008E3C88" w:rsidP="00CD37C5">
            <w:pPr>
              <w:spacing w:line="360" w:lineRule="auto"/>
              <w:rPr>
                <w:b/>
                <w:sz w:val="24"/>
                <w:szCs w:val="24"/>
              </w:rPr>
            </w:pPr>
          </w:p>
        </w:tc>
      </w:tr>
      <w:tr w:rsidR="008E3C88" w:rsidTr="00CD37C5">
        <w:tc>
          <w:tcPr>
            <w:tcW w:w="2136" w:type="dxa"/>
          </w:tcPr>
          <w:p w:rsidR="008E3C88" w:rsidRDefault="008E3C88" w:rsidP="00CD37C5">
            <w:pPr>
              <w:spacing w:line="360" w:lineRule="auto"/>
              <w:rPr>
                <w:b/>
                <w:sz w:val="24"/>
                <w:szCs w:val="24"/>
              </w:rPr>
            </w:pPr>
          </w:p>
        </w:tc>
        <w:tc>
          <w:tcPr>
            <w:tcW w:w="1658" w:type="dxa"/>
          </w:tcPr>
          <w:p w:rsidR="008E3C88" w:rsidRDefault="008E3C88" w:rsidP="00CD37C5">
            <w:pPr>
              <w:spacing w:line="360" w:lineRule="auto"/>
              <w:rPr>
                <w:b/>
                <w:sz w:val="24"/>
                <w:szCs w:val="24"/>
              </w:rPr>
            </w:pPr>
          </w:p>
        </w:tc>
        <w:tc>
          <w:tcPr>
            <w:tcW w:w="2614" w:type="dxa"/>
          </w:tcPr>
          <w:p w:rsidR="008E3C88" w:rsidRDefault="008E3C88" w:rsidP="00CD37C5">
            <w:pPr>
              <w:spacing w:line="360" w:lineRule="auto"/>
              <w:rPr>
                <w:b/>
                <w:sz w:val="24"/>
                <w:szCs w:val="24"/>
              </w:rPr>
            </w:pPr>
          </w:p>
        </w:tc>
        <w:tc>
          <w:tcPr>
            <w:tcW w:w="1213" w:type="dxa"/>
          </w:tcPr>
          <w:p w:rsidR="008E3C88" w:rsidRDefault="008E3C88" w:rsidP="00CD37C5">
            <w:pPr>
              <w:spacing w:line="360" w:lineRule="auto"/>
              <w:rPr>
                <w:b/>
                <w:sz w:val="24"/>
                <w:szCs w:val="24"/>
              </w:rPr>
            </w:pPr>
          </w:p>
        </w:tc>
        <w:tc>
          <w:tcPr>
            <w:tcW w:w="3061" w:type="dxa"/>
          </w:tcPr>
          <w:p w:rsidR="008E3C88" w:rsidRDefault="008E3C88" w:rsidP="00CD37C5">
            <w:pPr>
              <w:spacing w:line="360" w:lineRule="auto"/>
              <w:rPr>
                <w:b/>
                <w:sz w:val="24"/>
                <w:szCs w:val="24"/>
              </w:rPr>
            </w:pPr>
          </w:p>
        </w:tc>
      </w:tr>
      <w:tr w:rsidR="008E3C88" w:rsidTr="00CD37C5">
        <w:tc>
          <w:tcPr>
            <w:tcW w:w="2136" w:type="dxa"/>
          </w:tcPr>
          <w:p w:rsidR="008E3C88" w:rsidRDefault="008E3C88" w:rsidP="00CD37C5">
            <w:pPr>
              <w:spacing w:line="360" w:lineRule="auto"/>
              <w:rPr>
                <w:b/>
                <w:sz w:val="24"/>
                <w:szCs w:val="24"/>
              </w:rPr>
            </w:pPr>
          </w:p>
        </w:tc>
        <w:tc>
          <w:tcPr>
            <w:tcW w:w="1658" w:type="dxa"/>
          </w:tcPr>
          <w:p w:rsidR="008E3C88" w:rsidRDefault="008E3C88" w:rsidP="00CD37C5">
            <w:pPr>
              <w:spacing w:line="360" w:lineRule="auto"/>
              <w:rPr>
                <w:b/>
                <w:sz w:val="24"/>
                <w:szCs w:val="24"/>
              </w:rPr>
            </w:pPr>
          </w:p>
        </w:tc>
        <w:tc>
          <w:tcPr>
            <w:tcW w:w="2614" w:type="dxa"/>
          </w:tcPr>
          <w:p w:rsidR="008E3C88" w:rsidRDefault="008E3C88" w:rsidP="00CD37C5">
            <w:pPr>
              <w:spacing w:line="360" w:lineRule="auto"/>
              <w:rPr>
                <w:b/>
                <w:sz w:val="24"/>
                <w:szCs w:val="24"/>
              </w:rPr>
            </w:pPr>
          </w:p>
        </w:tc>
        <w:tc>
          <w:tcPr>
            <w:tcW w:w="1213" w:type="dxa"/>
          </w:tcPr>
          <w:p w:rsidR="008E3C88" w:rsidRDefault="008E3C88" w:rsidP="00CD37C5">
            <w:pPr>
              <w:spacing w:line="360" w:lineRule="auto"/>
              <w:rPr>
                <w:b/>
                <w:sz w:val="24"/>
                <w:szCs w:val="24"/>
              </w:rPr>
            </w:pPr>
          </w:p>
        </w:tc>
        <w:tc>
          <w:tcPr>
            <w:tcW w:w="3061" w:type="dxa"/>
          </w:tcPr>
          <w:p w:rsidR="008E3C88" w:rsidRDefault="008E3C88" w:rsidP="00CD37C5">
            <w:pPr>
              <w:spacing w:line="360" w:lineRule="auto"/>
              <w:rPr>
                <w:b/>
                <w:sz w:val="24"/>
                <w:szCs w:val="24"/>
              </w:rPr>
            </w:pPr>
          </w:p>
        </w:tc>
      </w:tr>
      <w:tr w:rsidR="008E3C88" w:rsidTr="00CD37C5">
        <w:tc>
          <w:tcPr>
            <w:tcW w:w="2136" w:type="dxa"/>
          </w:tcPr>
          <w:p w:rsidR="008E3C88" w:rsidRDefault="008E3C88" w:rsidP="00CD37C5">
            <w:pPr>
              <w:spacing w:line="360" w:lineRule="auto"/>
              <w:rPr>
                <w:b/>
                <w:sz w:val="24"/>
                <w:szCs w:val="24"/>
              </w:rPr>
            </w:pPr>
          </w:p>
        </w:tc>
        <w:tc>
          <w:tcPr>
            <w:tcW w:w="1658" w:type="dxa"/>
          </w:tcPr>
          <w:p w:rsidR="008E3C88" w:rsidRDefault="008E3C88" w:rsidP="00CD37C5">
            <w:pPr>
              <w:spacing w:line="360" w:lineRule="auto"/>
              <w:rPr>
                <w:b/>
                <w:sz w:val="24"/>
                <w:szCs w:val="24"/>
              </w:rPr>
            </w:pPr>
          </w:p>
        </w:tc>
        <w:tc>
          <w:tcPr>
            <w:tcW w:w="2614" w:type="dxa"/>
          </w:tcPr>
          <w:p w:rsidR="008E3C88" w:rsidRDefault="008E3C88" w:rsidP="00CD37C5">
            <w:pPr>
              <w:spacing w:line="360" w:lineRule="auto"/>
              <w:rPr>
                <w:b/>
                <w:sz w:val="24"/>
                <w:szCs w:val="24"/>
              </w:rPr>
            </w:pPr>
          </w:p>
        </w:tc>
        <w:tc>
          <w:tcPr>
            <w:tcW w:w="1213" w:type="dxa"/>
          </w:tcPr>
          <w:p w:rsidR="008E3C88" w:rsidRDefault="008E3C88" w:rsidP="00CD37C5">
            <w:pPr>
              <w:spacing w:line="360" w:lineRule="auto"/>
              <w:rPr>
                <w:b/>
                <w:sz w:val="24"/>
                <w:szCs w:val="24"/>
              </w:rPr>
            </w:pPr>
          </w:p>
        </w:tc>
        <w:tc>
          <w:tcPr>
            <w:tcW w:w="3061" w:type="dxa"/>
          </w:tcPr>
          <w:p w:rsidR="008E3C88" w:rsidRDefault="008E3C88" w:rsidP="00CD37C5">
            <w:pPr>
              <w:spacing w:line="360" w:lineRule="auto"/>
              <w:rPr>
                <w:b/>
                <w:sz w:val="24"/>
                <w:szCs w:val="24"/>
              </w:rPr>
            </w:pPr>
          </w:p>
        </w:tc>
      </w:tr>
      <w:tr w:rsidR="008E3C88" w:rsidTr="00CD37C5">
        <w:tc>
          <w:tcPr>
            <w:tcW w:w="2136" w:type="dxa"/>
          </w:tcPr>
          <w:p w:rsidR="008E3C88" w:rsidRDefault="008E3C88" w:rsidP="00CD37C5">
            <w:pPr>
              <w:spacing w:line="360" w:lineRule="auto"/>
              <w:rPr>
                <w:b/>
                <w:sz w:val="24"/>
                <w:szCs w:val="24"/>
              </w:rPr>
            </w:pPr>
          </w:p>
        </w:tc>
        <w:tc>
          <w:tcPr>
            <w:tcW w:w="1658" w:type="dxa"/>
          </w:tcPr>
          <w:p w:rsidR="008E3C88" w:rsidRDefault="008E3C88" w:rsidP="00CD37C5">
            <w:pPr>
              <w:spacing w:line="360" w:lineRule="auto"/>
              <w:rPr>
                <w:b/>
                <w:sz w:val="24"/>
                <w:szCs w:val="24"/>
              </w:rPr>
            </w:pPr>
          </w:p>
        </w:tc>
        <w:tc>
          <w:tcPr>
            <w:tcW w:w="2614" w:type="dxa"/>
          </w:tcPr>
          <w:p w:rsidR="008E3C88" w:rsidRDefault="008E3C88" w:rsidP="00CD37C5">
            <w:pPr>
              <w:spacing w:line="360" w:lineRule="auto"/>
              <w:rPr>
                <w:b/>
                <w:sz w:val="24"/>
                <w:szCs w:val="24"/>
              </w:rPr>
            </w:pPr>
          </w:p>
        </w:tc>
        <w:tc>
          <w:tcPr>
            <w:tcW w:w="1213" w:type="dxa"/>
          </w:tcPr>
          <w:p w:rsidR="008E3C88" w:rsidRDefault="008E3C88" w:rsidP="00CD37C5">
            <w:pPr>
              <w:spacing w:line="360" w:lineRule="auto"/>
              <w:rPr>
                <w:b/>
                <w:sz w:val="24"/>
                <w:szCs w:val="24"/>
              </w:rPr>
            </w:pPr>
          </w:p>
        </w:tc>
        <w:tc>
          <w:tcPr>
            <w:tcW w:w="3061" w:type="dxa"/>
          </w:tcPr>
          <w:p w:rsidR="008E3C88" w:rsidRDefault="008E3C88" w:rsidP="00CD37C5">
            <w:pPr>
              <w:spacing w:line="360" w:lineRule="auto"/>
              <w:rPr>
                <w:b/>
                <w:sz w:val="24"/>
                <w:szCs w:val="24"/>
              </w:rPr>
            </w:pPr>
          </w:p>
        </w:tc>
      </w:tr>
      <w:tr w:rsidR="008E3C88" w:rsidTr="00CD37C5">
        <w:tc>
          <w:tcPr>
            <w:tcW w:w="2136" w:type="dxa"/>
          </w:tcPr>
          <w:p w:rsidR="008E3C88" w:rsidRDefault="008E3C88" w:rsidP="00CD37C5">
            <w:pPr>
              <w:spacing w:line="360" w:lineRule="auto"/>
              <w:rPr>
                <w:b/>
                <w:sz w:val="24"/>
                <w:szCs w:val="24"/>
              </w:rPr>
            </w:pPr>
          </w:p>
        </w:tc>
        <w:tc>
          <w:tcPr>
            <w:tcW w:w="1658" w:type="dxa"/>
          </w:tcPr>
          <w:p w:rsidR="008E3C88" w:rsidRDefault="008E3C88" w:rsidP="00CD37C5">
            <w:pPr>
              <w:spacing w:line="360" w:lineRule="auto"/>
              <w:rPr>
                <w:b/>
                <w:sz w:val="24"/>
                <w:szCs w:val="24"/>
              </w:rPr>
            </w:pPr>
          </w:p>
        </w:tc>
        <w:tc>
          <w:tcPr>
            <w:tcW w:w="2614" w:type="dxa"/>
          </w:tcPr>
          <w:p w:rsidR="008E3C88" w:rsidRDefault="008E3C88" w:rsidP="00CD37C5">
            <w:pPr>
              <w:spacing w:line="360" w:lineRule="auto"/>
              <w:rPr>
                <w:b/>
                <w:sz w:val="24"/>
                <w:szCs w:val="24"/>
              </w:rPr>
            </w:pPr>
          </w:p>
        </w:tc>
        <w:tc>
          <w:tcPr>
            <w:tcW w:w="1213" w:type="dxa"/>
          </w:tcPr>
          <w:p w:rsidR="008E3C88" w:rsidRDefault="008E3C88" w:rsidP="00CD37C5">
            <w:pPr>
              <w:spacing w:line="360" w:lineRule="auto"/>
              <w:rPr>
                <w:b/>
                <w:sz w:val="24"/>
                <w:szCs w:val="24"/>
              </w:rPr>
            </w:pPr>
          </w:p>
        </w:tc>
        <w:tc>
          <w:tcPr>
            <w:tcW w:w="3061" w:type="dxa"/>
          </w:tcPr>
          <w:p w:rsidR="008E3C88" w:rsidRDefault="008E3C88" w:rsidP="00CD37C5">
            <w:pPr>
              <w:spacing w:line="360" w:lineRule="auto"/>
              <w:rPr>
                <w:b/>
                <w:sz w:val="24"/>
                <w:szCs w:val="24"/>
              </w:rPr>
            </w:pPr>
          </w:p>
        </w:tc>
      </w:tr>
      <w:tr w:rsidR="008E3C88" w:rsidTr="00CD37C5">
        <w:tc>
          <w:tcPr>
            <w:tcW w:w="2136" w:type="dxa"/>
          </w:tcPr>
          <w:p w:rsidR="008E3C88" w:rsidRDefault="008E3C88" w:rsidP="00CD37C5">
            <w:pPr>
              <w:spacing w:line="360" w:lineRule="auto"/>
              <w:rPr>
                <w:b/>
                <w:sz w:val="24"/>
                <w:szCs w:val="24"/>
              </w:rPr>
            </w:pPr>
          </w:p>
        </w:tc>
        <w:tc>
          <w:tcPr>
            <w:tcW w:w="1658" w:type="dxa"/>
          </w:tcPr>
          <w:p w:rsidR="008E3C88" w:rsidRDefault="008E3C88" w:rsidP="00CD37C5">
            <w:pPr>
              <w:spacing w:line="360" w:lineRule="auto"/>
              <w:rPr>
                <w:b/>
                <w:sz w:val="24"/>
                <w:szCs w:val="24"/>
              </w:rPr>
            </w:pPr>
          </w:p>
        </w:tc>
        <w:tc>
          <w:tcPr>
            <w:tcW w:w="2614" w:type="dxa"/>
          </w:tcPr>
          <w:p w:rsidR="008E3C88" w:rsidRDefault="008E3C88" w:rsidP="00CD37C5">
            <w:pPr>
              <w:spacing w:line="360" w:lineRule="auto"/>
              <w:rPr>
                <w:b/>
                <w:sz w:val="24"/>
                <w:szCs w:val="24"/>
              </w:rPr>
            </w:pPr>
          </w:p>
        </w:tc>
        <w:tc>
          <w:tcPr>
            <w:tcW w:w="1213" w:type="dxa"/>
          </w:tcPr>
          <w:p w:rsidR="008E3C88" w:rsidRDefault="008E3C88" w:rsidP="00CD37C5">
            <w:pPr>
              <w:spacing w:line="360" w:lineRule="auto"/>
              <w:rPr>
                <w:b/>
                <w:sz w:val="24"/>
                <w:szCs w:val="24"/>
              </w:rPr>
            </w:pPr>
          </w:p>
        </w:tc>
        <w:tc>
          <w:tcPr>
            <w:tcW w:w="3061" w:type="dxa"/>
          </w:tcPr>
          <w:p w:rsidR="008E3C88" w:rsidRDefault="008E3C88" w:rsidP="00CD37C5">
            <w:pPr>
              <w:spacing w:line="360" w:lineRule="auto"/>
              <w:rPr>
                <w:b/>
                <w:sz w:val="24"/>
                <w:szCs w:val="24"/>
              </w:rPr>
            </w:pPr>
          </w:p>
        </w:tc>
      </w:tr>
      <w:tr w:rsidR="008E3C88" w:rsidTr="00CD37C5">
        <w:tc>
          <w:tcPr>
            <w:tcW w:w="2136" w:type="dxa"/>
          </w:tcPr>
          <w:p w:rsidR="008E3C88" w:rsidRDefault="008E3C88" w:rsidP="00CD37C5">
            <w:pPr>
              <w:spacing w:line="360" w:lineRule="auto"/>
              <w:rPr>
                <w:b/>
                <w:sz w:val="24"/>
                <w:szCs w:val="24"/>
              </w:rPr>
            </w:pPr>
          </w:p>
        </w:tc>
        <w:tc>
          <w:tcPr>
            <w:tcW w:w="1658" w:type="dxa"/>
          </w:tcPr>
          <w:p w:rsidR="008E3C88" w:rsidRDefault="008E3C88" w:rsidP="00CD37C5">
            <w:pPr>
              <w:spacing w:line="360" w:lineRule="auto"/>
              <w:rPr>
                <w:b/>
                <w:sz w:val="24"/>
                <w:szCs w:val="24"/>
              </w:rPr>
            </w:pPr>
          </w:p>
        </w:tc>
        <w:tc>
          <w:tcPr>
            <w:tcW w:w="2614" w:type="dxa"/>
          </w:tcPr>
          <w:p w:rsidR="008E3C88" w:rsidRDefault="008E3C88" w:rsidP="00CD37C5">
            <w:pPr>
              <w:spacing w:line="360" w:lineRule="auto"/>
              <w:rPr>
                <w:b/>
                <w:sz w:val="24"/>
                <w:szCs w:val="24"/>
              </w:rPr>
            </w:pPr>
          </w:p>
        </w:tc>
        <w:tc>
          <w:tcPr>
            <w:tcW w:w="1213" w:type="dxa"/>
          </w:tcPr>
          <w:p w:rsidR="008E3C88" w:rsidRDefault="008E3C88" w:rsidP="00CD37C5">
            <w:pPr>
              <w:spacing w:line="360" w:lineRule="auto"/>
              <w:rPr>
                <w:b/>
                <w:sz w:val="24"/>
                <w:szCs w:val="24"/>
              </w:rPr>
            </w:pPr>
          </w:p>
        </w:tc>
        <w:tc>
          <w:tcPr>
            <w:tcW w:w="3061" w:type="dxa"/>
          </w:tcPr>
          <w:p w:rsidR="008E3C88" w:rsidRDefault="008E3C88" w:rsidP="00CD37C5">
            <w:pPr>
              <w:spacing w:line="360" w:lineRule="auto"/>
              <w:rPr>
                <w:b/>
                <w:sz w:val="24"/>
                <w:szCs w:val="24"/>
              </w:rPr>
            </w:pPr>
          </w:p>
        </w:tc>
      </w:tr>
      <w:tr w:rsidR="008E3C88" w:rsidTr="00CD37C5">
        <w:tc>
          <w:tcPr>
            <w:tcW w:w="2136" w:type="dxa"/>
          </w:tcPr>
          <w:p w:rsidR="008E3C88" w:rsidRDefault="008E3C88" w:rsidP="00CD37C5">
            <w:pPr>
              <w:spacing w:line="360" w:lineRule="auto"/>
              <w:rPr>
                <w:b/>
                <w:sz w:val="24"/>
                <w:szCs w:val="24"/>
              </w:rPr>
            </w:pPr>
          </w:p>
        </w:tc>
        <w:tc>
          <w:tcPr>
            <w:tcW w:w="1658" w:type="dxa"/>
          </w:tcPr>
          <w:p w:rsidR="008E3C88" w:rsidRDefault="008E3C88" w:rsidP="00CD37C5">
            <w:pPr>
              <w:spacing w:line="360" w:lineRule="auto"/>
              <w:rPr>
                <w:b/>
                <w:sz w:val="24"/>
                <w:szCs w:val="24"/>
              </w:rPr>
            </w:pPr>
          </w:p>
        </w:tc>
        <w:tc>
          <w:tcPr>
            <w:tcW w:w="2614" w:type="dxa"/>
          </w:tcPr>
          <w:p w:rsidR="008E3C88" w:rsidRDefault="008E3C88" w:rsidP="00CD37C5">
            <w:pPr>
              <w:spacing w:line="360" w:lineRule="auto"/>
              <w:rPr>
                <w:b/>
                <w:sz w:val="24"/>
                <w:szCs w:val="24"/>
              </w:rPr>
            </w:pPr>
          </w:p>
        </w:tc>
        <w:tc>
          <w:tcPr>
            <w:tcW w:w="1213" w:type="dxa"/>
          </w:tcPr>
          <w:p w:rsidR="008E3C88" w:rsidRDefault="008E3C88" w:rsidP="00CD37C5">
            <w:pPr>
              <w:spacing w:line="360" w:lineRule="auto"/>
              <w:rPr>
                <w:b/>
                <w:sz w:val="24"/>
                <w:szCs w:val="24"/>
              </w:rPr>
            </w:pPr>
          </w:p>
        </w:tc>
        <w:tc>
          <w:tcPr>
            <w:tcW w:w="3061" w:type="dxa"/>
          </w:tcPr>
          <w:p w:rsidR="008E3C88" w:rsidRDefault="008E3C88" w:rsidP="00CD37C5">
            <w:pPr>
              <w:spacing w:line="360" w:lineRule="auto"/>
              <w:rPr>
                <w:b/>
                <w:sz w:val="24"/>
                <w:szCs w:val="24"/>
              </w:rPr>
            </w:pPr>
          </w:p>
        </w:tc>
      </w:tr>
      <w:tr w:rsidR="008E3C88" w:rsidTr="00CD37C5">
        <w:tc>
          <w:tcPr>
            <w:tcW w:w="2136" w:type="dxa"/>
          </w:tcPr>
          <w:p w:rsidR="008E3C88" w:rsidRDefault="008E3C88" w:rsidP="00CD37C5">
            <w:pPr>
              <w:spacing w:line="360" w:lineRule="auto"/>
              <w:rPr>
                <w:b/>
                <w:sz w:val="24"/>
                <w:szCs w:val="24"/>
              </w:rPr>
            </w:pPr>
          </w:p>
        </w:tc>
        <w:tc>
          <w:tcPr>
            <w:tcW w:w="1658" w:type="dxa"/>
          </w:tcPr>
          <w:p w:rsidR="008E3C88" w:rsidRDefault="008E3C88" w:rsidP="00CD37C5">
            <w:pPr>
              <w:spacing w:line="360" w:lineRule="auto"/>
              <w:rPr>
                <w:b/>
                <w:sz w:val="24"/>
                <w:szCs w:val="24"/>
              </w:rPr>
            </w:pPr>
          </w:p>
        </w:tc>
        <w:tc>
          <w:tcPr>
            <w:tcW w:w="2614" w:type="dxa"/>
          </w:tcPr>
          <w:p w:rsidR="008E3C88" w:rsidRDefault="008E3C88" w:rsidP="00CD37C5">
            <w:pPr>
              <w:spacing w:line="360" w:lineRule="auto"/>
              <w:rPr>
                <w:b/>
                <w:sz w:val="24"/>
                <w:szCs w:val="24"/>
              </w:rPr>
            </w:pPr>
          </w:p>
        </w:tc>
        <w:tc>
          <w:tcPr>
            <w:tcW w:w="1213" w:type="dxa"/>
          </w:tcPr>
          <w:p w:rsidR="008E3C88" w:rsidRDefault="008E3C88" w:rsidP="00CD37C5">
            <w:pPr>
              <w:spacing w:line="360" w:lineRule="auto"/>
              <w:rPr>
                <w:b/>
                <w:sz w:val="24"/>
                <w:szCs w:val="24"/>
              </w:rPr>
            </w:pPr>
          </w:p>
        </w:tc>
        <w:tc>
          <w:tcPr>
            <w:tcW w:w="3061" w:type="dxa"/>
          </w:tcPr>
          <w:p w:rsidR="008E3C88" w:rsidRDefault="008E3C88" w:rsidP="00CD37C5">
            <w:pPr>
              <w:spacing w:line="360" w:lineRule="auto"/>
              <w:rPr>
                <w:b/>
                <w:sz w:val="24"/>
                <w:szCs w:val="24"/>
              </w:rPr>
            </w:pPr>
          </w:p>
        </w:tc>
      </w:tr>
      <w:tr w:rsidR="008E3C88" w:rsidTr="00CD37C5">
        <w:tc>
          <w:tcPr>
            <w:tcW w:w="2136" w:type="dxa"/>
          </w:tcPr>
          <w:p w:rsidR="008E3C88" w:rsidRDefault="008E3C88" w:rsidP="00CD37C5">
            <w:pPr>
              <w:spacing w:line="360" w:lineRule="auto"/>
              <w:rPr>
                <w:b/>
                <w:sz w:val="24"/>
                <w:szCs w:val="24"/>
              </w:rPr>
            </w:pPr>
          </w:p>
        </w:tc>
        <w:tc>
          <w:tcPr>
            <w:tcW w:w="1658" w:type="dxa"/>
          </w:tcPr>
          <w:p w:rsidR="008E3C88" w:rsidRDefault="008E3C88" w:rsidP="00CD37C5">
            <w:pPr>
              <w:spacing w:line="360" w:lineRule="auto"/>
              <w:rPr>
                <w:b/>
                <w:sz w:val="24"/>
                <w:szCs w:val="24"/>
              </w:rPr>
            </w:pPr>
          </w:p>
        </w:tc>
        <w:tc>
          <w:tcPr>
            <w:tcW w:w="2614" w:type="dxa"/>
          </w:tcPr>
          <w:p w:rsidR="008E3C88" w:rsidRDefault="008E3C88" w:rsidP="00CD37C5">
            <w:pPr>
              <w:spacing w:line="360" w:lineRule="auto"/>
              <w:rPr>
                <w:b/>
                <w:sz w:val="24"/>
                <w:szCs w:val="24"/>
              </w:rPr>
            </w:pPr>
          </w:p>
        </w:tc>
        <w:tc>
          <w:tcPr>
            <w:tcW w:w="1213" w:type="dxa"/>
          </w:tcPr>
          <w:p w:rsidR="008E3C88" w:rsidRDefault="008E3C88" w:rsidP="00CD37C5">
            <w:pPr>
              <w:spacing w:line="360" w:lineRule="auto"/>
              <w:rPr>
                <w:b/>
                <w:sz w:val="24"/>
                <w:szCs w:val="24"/>
              </w:rPr>
            </w:pPr>
          </w:p>
        </w:tc>
        <w:tc>
          <w:tcPr>
            <w:tcW w:w="3061" w:type="dxa"/>
          </w:tcPr>
          <w:p w:rsidR="008E3C88" w:rsidRDefault="008E3C88" w:rsidP="00CD37C5">
            <w:pPr>
              <w:spacing w:line="360" w:lineRule="auto"/>
              <w:rPr>
                <w:b/>
                <w:sz w:val="24"/>
                <w:szCs w:val="24"/>
              </w:rPr>
            </w:pPr>
          </w:p>
        </w:tc>
      </w:tr>
      <w:tr w:rsidR="008E3C88" w:rsidTr="00CD37C5">
        <w:tc>
          <w:tcPr>
            <w:tcW w:w="2136" w:type="dxa"/>
          </w:tcPr>
          <w:p w:rsidR="008E3C88" w:rsidRDefault="008E3C88" w:rsidP="00CD37C5">
            <w:pPr>
              <w:spacing w:line="360" w:lineRule="auto"/>
              <w:rPr>
                <w:b/>
                <w:sz w:val="24"/>
                <w:szCs w:val="24"/>
              </w:rPr>
            </w:pPr>
          </w:p>
        </w:tc>
        <w:tc>
          <w:tcPr>
            <w:tcW w:w="1658" w:type="dxa"/>
          </w:tcPr>
          <w:p w:rsidR="008E3C88" w:rsidRDefault="008E3C88" w:rsidP="00CD37C5">
            <w:pPr>
              <w:spacing w:line="360" w:lineRule="auto"/>
              <w:rPr>
                <w:b/>
                <w:sz w:val="24"/>
                <w:szCs w:val="24"/>
              </w:rPr>
            </w:pPr>
          </w:p>
        </w:tc>
        <w:tc>
          <w:tcPr>
            <w:tcW w:w="2614" w:type="dxa"/>
          </w:tcPr>
          <w:p w:rsidR="008E3C88" w:rsidRDefault="008E3C88" w:rsidP="00CD37C5">
            <w:pPr>
              <w:spacing w:line="360" w:lineRule="auto"/>
              <w:rPr>
                <w:b/>
                <w:sz w:val="24"/>
                <w:szCs w:val="24"/>
              </w:rPr>
            </w:pPr>
          </w:p>
        </w:tc>
        <w:tc>
          <w:tcPr>
            <w:tcW w:w="1213" w:type="dxa"/>
          </w:tcPr>
          <w:p w:rsidR="008E3C88" w:rsidRDefault="008E3C88" w:rsidP="00CD37C5">
            <w:pPr>
              <w:spacing w:line="360" w:lineRule="auto"/>
              <w:rPr>
                <w:b/>
                <w:sz w:val="24"/>
                <w:szCs w:val="24"/>
              </w:rPr>
            </w:pPr>
          </w:p>
        </w:tc>
        <w:tc>
          <w:tcPr>
            <w:tcW w:w="3061" w:type="dxa"/>
          </w:tcPr>
          <w:p w:rsidR="008E3C88" w:rsidRDefault="008E3C88" w:rsidP="00CD37C5">
            <w:pPr>
              <w:spacing w:line="360" w:lineRule="auto"/>
              <w:rPr>
                <w:b/>
                <w:sz w:val="24"/>
                <w:szCs w:val="24"/>
              </w:rPr>
            </w:pPr>
          </w:p>
        </w:tc>
      </w:tr>
    </w:tbl>
    <w:p w:rsidR="008E3C88" w:rsidRPr="005B77F2" w:rsidRDefault="008E3C88" w:rsidP="005B77F2">
      <w:pPr>
        <w:spacing w:line="360" w:lineRule="auto"/>
        <w:rPr>
          <w:rFonts w:ascii="Arial" w:hAnsi="Arial" w:cs="Arial"/>
          <w:sz w:val="28"/>
          <w:szCs w:val="28"/>
        </w:rPr>
      </w:pPr>
    </w:p>
    <w:sectPr w:rsidR="008E3C88" w:rsidRPr="005B77F2" w:rsidSect="005B77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41F3B"/>
    <w:multiLevelType w:val="hybridMultilevel"/>
    <w:tmpl w:val="9986226E"/>
    <w:lvl w:ilvl="0" w:tplc="A1BE6B24">
      <w:start w:val="1"/>
      <w:numFmt w:val="bullet"/>
      <w:lvlText w:val=""/>
      <w:lvlJc w:val="left"/>
      <w:pPr>
        <w:tabs>
          <w:tab w:val="num" w:pos="454"/>
        </w:tabs>
        <w:ind w:left="454" w:hanging="397"/>
      </w:pPr>
      <w:rPr>
        <w:rFonts w:ascii="Symbol" w:hAnsi="Symbol" w:hint="default"/>
        <w:b w:val="0"/>
        <w:i w:val="0"/>
        <w:color w:val="auto"/>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174FBE"/>
    <w:multiLevelType w:val="hybridMultilevel"/>
    <w:tmpl w:val="D3B8E2B8"/>
    <w:lvl w:ilvl="0" w:tplc="A1BE6B24">
      <w:start w:val="1"/>
      <w:numFmt w:val="bullet"/>
      <w:lvlText w:val=""/>
      <w:lvlJc w:val="left"/>
      <w:pPr>
        <w:tabs>
          <w:tab w:val="num" w:pos="454"/>
        </w:tabs>
        <w:ind w:left="454" w:hanging="397"/>
      </w:pPr>
      <w:rPr>
        <w:rFonts w:ascii="Symbol" w:hAnsi="Symbol" w:hint="default"/>
        <w:b w:val="0"/>
        <w:i w:val="0"/>
        <w:color w:val="auto"/>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36C50F3"/>
    <w:multiLevelType w:val="hybridMultilevel"/>
    <w:tmpl w:val="8642FA5C"/>
    <w:lvl w:ilvl="0" w:tplc="A1BE6B24">
      <w:start w:val="1"/>
      <w:numFmt w:val="bullet"/>
      <w:lvlText w:val=""/>
      <w:lvlJc w:val="left"/>
      <w:pPr>
        <w:tabs>
          <w:tab w:val="num" w:pos="454"/>
        </w:tabs>
        <w:ind w:left="454" w:hanging="397"/>
      </w:pPr>
      <w:rPr>
        <w:rFonts w:ascii="Symbol" w:hAnsi="Symbol" w:hint="default"/>
        <w:b w:val="0"/>
        <w:i w:val="0"/>
        <w:color w:val="auto"/>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971289C"/>
    <w:multiLevelType w:val="hybridMultilevel"/>
    <w:tmpl w:val="20163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5F14C0"/>
    <w:multiLevelType w:val="hybridMultilevel"/>
    <w:tmpl w:val="A1F6F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DE1"/>
    <w:rsid w:val="00015BD2"/>
    <w:rsid w:val="00162352"/>
    <w:rsid w:val="003D0B1D"/>
    <w:rsid w:val="00413E27"/>
    <w:rsid w:val="005B77F2"/>
    <w:rsid w:val="00693553"/>
    <w:rsid w:val="006B3838"/>
    <w:rsid w:val="007F2F67"/>
    <w:rsid w:val="008E3C88"/>
    <w:rsid w:val="00982E73"/>
    <w:rsid w:val="00991680"/>
    <w:rsid w:val="00CA005B"/>
    <w:rsid w:val="00D46809"/>
    <w:rsid w:val="00E60DE1"/>
    <w:rsid w:val="00E81019"/>
    <w:rsid w:val="00FB3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3C06C"/>
  <w15:docId w15:val="{43F9B905-E042-49AD-98FB-2331E5D6E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8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CPSubhead">
    <w:name w:val="a LCP Subhead"/>
    <w:autoRedefine/>
    <w:rsid w:val="00413E27"/>
    <w:pPr>
      <w:spacing w:after="0" w:line="240" w:lineRule="auto"/>
    </w:pPr>
    <w:rPr>
      <w:rFonts w:ascii="Arial" w:eastAsia="Times New Roman" w:hAnsi="Arial" w:cs="Arial"/>
      <w:b/>
      <w:sz w:val="24"/>
      <w:szCs w:val="24"/>
      <w:u w:val="single"/>
    </w:rPr>
  </w:style>
  <w:style w:type="paragraph" w:customStyle="1" w:styleId="aLCPBodytext">
    <w:name w:val="a LCP Body text"/>
    <w:autoRedefine/>
    <w:rsid w:val="00413E27"/>
    <w:pPr>
      <w:spacing w:after="0" w:line="240" w:lineRule="auto"/>
      <w:jc w:val="both"/>
    </w:pPr>
    <w:rPr>
      <w:rFonts w:ascii="Arial" w:eastAsia="Times New Roman" w:hAnsi="Arial" w:cs="Arial"/>
      <w:bCs/>
      <w:color w:val="000000"/>
      <w:sz w:val="24"/>
      <w:szCs w:val="24"/>
    </w:rPr>
  </w:style>
  <w:style w:type="paragraph" w:styleId="ListParagraph">
    <w:name w:val="List Paragraph"/>
    <w:basedOn w:val="Normal"/>
    <w:uiPriority w:val="34"/>
    <w:qFormat/>
    <w:rsid w:val="00413E27"/>
    <w:pPr>
      <w:ind w:left="720"/>
      <w:contextualSpacing/>
    </w:pPr>
  </w:style>
  <w:style w:type="table" w:styleId="TableGrid">
    <w:name w:val="Table Grid"/>
    <w:basedOn w:val="TableNormal"/>
    <w:uiPriority w:val="59"/>
    <w:rsid w:val="008E3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1468</Words>
  <Characters>8373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Clair Howe</cp:lastModifiedBy>
  <cp:revision>2</cp:revision>
  <dcterms:created xsi:type="dcterms:W3CDTF">2022-02-10T14:21:00Z</dcterms:created>
  <dcterms:modified xsi:type="dcterms:W3CDTF">2022-02-10T14:21:00Z</dcterms:modified>
</cp:coreProperties>
</file>